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973afafe7e7c4f1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8FF96" w14:textId="77777777" w:rsidR="002E0EDE" w:rsidRDefault="00BA5621" w:rsidP="002E0EDE">
      <w:pPr>
        <w:spacing w:line="320" w:lineRule="exact"/>
        <w:rPr>
          <w:rFonts w:ascii="Arial" w:hAnsi="Arial"/>
          <w:b/>
          <w:sz w:val="24"/>
        </w:rPr>
      </w:pP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89984" behindDoc="1" locked="0" layoutInCell="1" allowOverlap="1" wp14:anchorId="7660EA03" wp14:editId="7EFE5A77">
            <wp:simplePos x="0" y="0"/>
            <wp:positionH relativeFrom="column">
              <wp:posOffset>-786765</wp:posOffset>
            </wp:positionH>
            <wp:positionV relativeFrom="paragraph">
              <wp:posOffset>-733031</wp:posOffset>
            </wp:positionV>
            <wp:extent cx="7655442" cy="1775638"/>
            <wp:effectExtent l="19050" t="0" r="2658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三瑞word模板-04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442" cy="1775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320651" w14:textId="77777777" w:rsidR="007504BE" w:rsidRPr="007504BE" w:rsidRDefault="00003D07" w:rsidP="007504BE">
      <w:pPr>
        <w:spacing w:line="480" w:lineRule="exact"/>
        <w:ind w:firstLineChars="296" w:firstLine="1010"/>
        <w:rPr>
          <w:rFonts w:ascii="Arial" w:hAnsi="Arial"/>
          <w:b/>
          <w:sz w:val="34"/>
          <w:szCs w:val="34"/>
        </w:rPr>
      </w:pPr>
      <w:r>
        <w:rPr>
          <w:rFonts w:ascii="Arial" w:hAnsi="Arial" w:hint="eastAsia"/>
          <w:b/>
          <w:sz w:val="34"/>
          <w:szCs w:val="34"/>
        </w:rPr>
        <w:t>亮丽膜</w:t>
      </w:r>
      <w:r w:rsidR="00E80D6E">
        <w:rPr>
          <w:rFonts w:ascii="Arial" w:hAnsi="Arial" w:hint="eastAsia"/>
          <w:b/>
          <w:sz w:val="34"/>
          <w:szCs w:val="34"/>
        </w:rPr>
        <w:t>超强封地剂</w:t>
      </w:r>
    </w:p>
    <w:p w14:paraId="11292FB0" w14:textId="77777777" w:rsidR="002E0EDE" w:rsidRPr="0005265F" w:rsidRDefault="00003D07" w:rsidP="003A59E7">
      <w:pPr>
        <w:spacing w:line="280" w:lineRule="exact"/>
        <w:ind w:firstLineChars="490" w:firstLine="1082"/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 w:hint="eastAsia"/>
          <w:b/>
          <w:bCs/>
          <w:sz w:val="22"/>
        </w:rPr>
        <w:t>Love</w:t>
      </w:r>
      <w:r w:rsidR="009D2907">
        <w:rPr>
          <w:rFonts w:ascii="Arial" w:hAnsi="Arial" w:cs="Arial" w:hint="eastAsia"/>
          <w:b/>
          <w:bCs/>
          <w:sz w:val="22"/>
        </w:rPr>
        <w:t>ly</w:t>
      </w:r>
      <w:r>
        <w:rPr>
          <w:rFonts w:ascii="Arial" w:hAnsi="Arial" w:cs="Arial" w:hint="eastAsia"/>
          <w:b/>
          <w:bCs/>
          <w:sz w:val="22"/>
        </w:rPr>
        <w:t>more</w:t>
      </w:r>
      <w:proofErr w:type="spellEnd"/>
      <w:r w:rsidR="007504BE" w:rsidRPr="007504BE">
        <w:rPr>
          <w:rFonts w:ascii="Arial" w:hAnsi="Arial" w:cs="Arial"/>
          <w:b/>
          <w:bCs/>
          <w:sz w:val="22"/>
        </w:rPr>
        <w:t xml:space="preserve"> </w:t>
      </w:r>
      <w:r w:rsidR="00E80D6E">
        <w:rPr>
          <w:rFonts w:ascii="Arial" w:hAnsi="Arial" w:cs="Arial" w:hint="eastAsia"/>
          <w:b/>
          <w:bCs/>
          <w:sz w:val="22"/>
        </w:rPr>
        <w:t>Ultra-strong Floor Sealer</w:t>
      </w:r>
    </w:p>
    <w:p w14:paraId="741739BE" w14:textId="77777777" w:rsidR="002E0EDE" w:rsidRDefault="00BA5621" w:rsidP="002E0EDE">
      <w:pPr>
        <w:spacing w:line="280" w:lineRule="exact"/>
        <w:rPr>
          <w:b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45439" behindDoc="0" locked="0" layoutInCell="1" allowOverlap="1" wp14:anchorId="7EE17E4A" wp14:editId="2BB6CEDA">
            <wp:simplePos x="0" y="0"/>
            <wp:positionH relativeFrom="column">
              <wp:posOffset>-685165</wp:posOffset>
            </wp:positionH>
            <wp:positionV relativeFrom="paragraph">
              <wp:posOffset>144145</wp:posOffset>
            </wp:positionV>
            <wp:extent cx="1048385" cy="731774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三瑞word模板-0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731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0F20D0" w14:textId="77777777" w:rsidR="0068028E" w:rsidRDefault="00BA5621" w:rsidP="007504BE">
      <w:pPr>
        <w:tabs>
          <w:tab w:val="left" w:pos="7020"/>
        </w:tabs>
        <w:spacing w:beforeLines="50" w:before="156"/>
        <w:ind w:firstLineChars="539" w:firstLine="1136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2032" behindDoc="1" locked="0" layoutInCell="1" allowOverlap="1" wp14:anchorId="1F2A3F50" wp14:editId="32CBA9CB">
            <wp:simplePos x="0" y="0"/>
            <wp:positionH relativeFrom="column">
              <wp:posOffset>701040</wp:posOffset>
            </wp:positionH>
            <wp:positionV relativeFrom="paragraph">
              <wp:posOffset>95885</wp:posOffset>
            </wp:positionV>
            <wp:extent cx="5400000" cy="241781"/>
            <wp:effectExtent l="0" t="0" r="0" b="1270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41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3E2820" w:rsidRPr="00A20743">
        <w:rPr>
          <w:rFonts w:ascii="Arial" w:hAnsi="Arial" w:hint="eastAsia"/>
          <w:b/>
          <w:szCs w:val="21"/>
        </w:rPr>
        <w:t>产品性能</w:t>
      </w:r>
      <w:r>
        <w:rPr>
          <w:rFonts w:ascii="Arial" w:hAnsi="Arial"/>
          <w:b/>
          <w:szCs w:val="21"/>
        </w:rPr>
        <w:tab/>
      </w:r>
    </w:p>
    <w:p w14:paraId="716AAFE4" w14:textId="77777777" w:rsidR="00217F70" w:rsidRPr="00A20743" w:rsidRDefault="00217F70" w:rsidP="002C24A6">
      <w:pPr>
        <w:spacing w:line="120" w:lineRule="exact"/>
        <w:ind w:firstLineChars="539" w:firstLine="1136"/>
        <w:rPr>
          <w:rFonts w:ascii="Arial" w:hAnsi="Arial"/>
          <w:b/>
          <w:szCs w:val="21"/>
        </w:rPr>
      </w:pPr>
    </w:p>
    <w:p w14:paraId="24EA9FFC" w14:textId="26250C1C" w:rsidR="007504BE" w:rsidRDefault="0005265F" w:rsidP="00A504ED">
      <w:pPr>
        <w:spacing w:beforeLines="50" w:before="156"/>
        <w:ind w:leftChars="720" w:left="1512" w:firstLineChars="200" w:firstLine="360"/>
        <w:rPr>
          <w:rFonts w:ascii="Arial" w:hAnsi="Arial"/>
          <w:sz w:val="18"/>
          <w:szCs w:val="18"/>
        </w:rPr>
      </w:pPr>
      <w:r w:rsidRPr="0005265F">
        <w:rPr>
          <w:rFonts w:ascii="Arial" w:hAnsi="Arial" w:hint="eastAsia"/>
          <w:sz w:val="18"/>
          <w:szCs w:val="18"/>
        </w:rPr>
        <w:t>亮丽膜</w:t>
      </w:r>
      <w:r w:rsidR="00EF0DF7">
        <w:rPr>
          <w:rFonts w:ascii="Arial" w:hAnsi="Arial" w:hint="eastAsia"/>
          <w:sz w:val="18"/>
          <w:szCs w:val="18"/>
        </w:rPr>
        <w:t>超强封地剂</w:t>
      </w:r>
      <w:r w:rsidR="00837F26">
        <w:rPr>
          <w:rFonts w:ascii="Arial" w:hAnsi="Arial" w:hint="eastAsia"/>
          <w:sz w:val="18"/>
          <w:szCs w:val="18"/>
        </w:rPr>
        <w:t>内含独的</w:t>
      </w:r>
      <w:r w:rsidR="00EF0DF7">
        <w:rPr>
          <w:rFonts w:ascii="Arial" w:hAnsi="Arial" w:hint="eastAsia"/>
          <w:sz w:val="18"/>
          <w:szCs w:val="18"/>
        </w:rPr>
        <w:t>网状交联树脂</w:t>
      </w:r>
      <w:r w:rsidR="000C7933">
        <w:rPr>
          <w:rFonts w:ascii="Arial" w:hAnsi="Arial" w:hint="eastAsia"/>
          <w:sz w:val="18"/>
          <w:szCs w:val="18"/>
        </w:rPr>
        <w:t>，</w:t>
      </w:r>
      <w:r w:rsidR="00EF0DF7">
        <w:rPr>
          <w:rFonts w:ascii="Arial" w:hAnsi="Arial" w:hint="eastAsia"/>
          <w:sz w:val="18"/>
          <w:szCs w:val="18"/>
        </w:rPr>
        <w:t>是一种专门用作混凝土地面、耐磨地面、</w:t>
      </w:r>
      <w:proofErr w:type="gramStart"/>
      <w:r w:rsidR="00EF0DF7">
        <w:rPr>
          <w:rFonts w:ascii="Arial" w:hAnsi="Arial" w:hint="eastAsia"/>
          <w:sz w:val="18"/>
          <w:szCs w:val="18"/>
        </w:rPr>
        <w:t>自流平</w:t>
      </w:r>
      <w:proofErr w:type="gramEnd"/>
      <w:r w:rsidR="00EF0DF7">
        <w:rPr>
          <w:rFonts w:ascii="Arial" w:hAnsi="Arial" w:hint="eastAsia"/>
          <w:sz w:val="18"/>
          <w:szCs w:val="18"/>
        </w:rPr>
        <w:t>水泥地面的封闭剂</w:t>
      </w:r>
      <w:r w:rsidR="00455296">
        <w:rPr>
          <w:rFonts w:ascii="Arial" w:hAnsi="Arial" w:hint="eastAsia"/>
          <w:sz w:val="18"/>
          <w:szCs w:val="18"/>
        </w:rPr>
        <w:t>。</w:t>
      </w:r>
      <w:r w:rsidR="00EF0DF7">
        <w:rPr>
          <w:rFonts w:ascii="Arial" w:hAnsi="Arial" w:hint="eastAsia"/>
          <w:sz w:val="18"/>
          <w:szCs w:val="18"/>
        </w:rPr>
        <w:t>该产品能渗透至毛细管孔内，封闭毛细孔，同时在地坪表面形成连续的保护膜，能抵御多种化学品及油污对地坪的渗透、侵蚀，有</w:t>
      </w:r>
      <w:r w:rsidR="00E80D6E">
        <w:rPr>
          <w:rFonts w:ascii="Arial" w:hAnsi="Arial" w:hint="eastAsia"/>
          <w:sz w:val="18"/>
          <w:szCs w:val="18"/>
        </w:rPr>
        <w:t>效</w:t>
      </w:r>
      <w:r w:rsidR="00EF0DF7">
        <w:rPr>
          <w:rFonts w:ascii="Arial" w:hAnsi="Arial" w:hint="eastAsia"/>
          <w:sz w:val="18"/>
          <w:szCs w:val="18"/>
        </w:rPr>
        <w:t>防止地坪粉化，延长地坪使用寿命。</w:t>
      </w:r>
      <w:r w:rsidR="00E80D6E">
        <w:rPr>
          <w:rFonts w:ascii="Arial" w:hAnsi="Arial" w:hint="eastAsia"/>
          <w:sz w:val="18"/>
          <w:szCs w:val="18"/>
        </w:rPr>
        <w:t>可单独使用于中轻度交通流量地坪，也可配合三瑞其</w:t>
      </w:r>
      <w:r w:rsidR="00087BDE">
        <w:rPr>
          <w:rFonts w:ascii="Arial" w:hAnsi="Arial" w:hint="eastAsia"/>
          <w:sz w:val="18"/>
          <w:szCs w:val="18"/>
        </w:rPr>
        <w:t>它</w:t>
      </w:r>
      <w:r w:rsidR="00E80D6E">
        <w:rPr>
          <w:rFonts w:ascii="Arial" w:hAnsi="Arial" w:hint="eastAsia"/>
          <w:sz w:val="18"/>
          <w:szCs w:val="18"/>
        </w:rPr>
        <w:t>面蜡用于中高度交通流量地坪。</w:t>
      </w:r>
    </w:p>
    <w:p w14:paraId="58085E96" w14:textId="77777777" w:rsidR="000F7DDE" w:rsidRDefault="00BA5621" w:rsidP="007504BE">
      <w:pPr>
        <w:spacing w:beforeLines="50" w:before="156"/>
        <w:ind w:firstLineChars="539" w:firstLine="1136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4080" behindDoc="1" locked="0" layoutInCell="1" allowOverlap="1" wp14:anchorId="4A3DA065" wp14:editId="393F1FC1">
            <wp:simplePos x="0" y="0"/>
            <wp:positionH relativeFrom="column">
              <wp:posOffset>702310</wp:posOffset>
            </wp:positionH>
            <wp:positionV relativeFrom="paragraph">
              <wp:posOffset>92710</wp:posOffset>
            </wp:positionV>
            <wp:extent cx="5399405" cy="241300"/>
            <wp:effectExtent l="0" t="0" r="10795" b="1270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0F7DDE" w:rsidRPr="00A20743">
        <w:rPr>
          <w:rFonts w:ascii="Arial" w:hAnsi="Arial" w:hint="eastAsia"/>
          <w:b/>
          <w:szCs w:val="21"/>
        </w:rPr>
        <w:t>应用领域</w:t>
      </w:r>
    </w:p>
    <w:p w14:paraId="54218ABD" w14:textId="77777777" w:rsidR="00217F70" w:rsidRPr="00A20743" w:rsidRDefault="00217F70" w:rsidP="002C24A6">
      <w:pPr>
        <w:spacing w:line="120" w:lineRule="exact"/>
        <w:ind w:firstLineChars="490" w:firstLine="1033"/>
        <w:rPr>
          <w:rFonts w:ascii="Arial" w:hAnsi="Arial"/>
          <w:b/>
          <w:szCs w:val="21"/>
        </w:rPr>
      </w:pPr>
    </w:p>
    <w:p w14:paraId="25D4643B" w14:textId="77777777" w:rsidR="007504BE" w:rsidRPr="007504BE" w:rsidRDefault="00AC56A3" w:rsidP="0005265F">
      <w:pPr>
        <w:ind w:leftChars="550" w:left="1155" w:firstLineChars="200" w:firstLine="360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>PVC</w:t>
      </w:r>
      <w:r>
        <w:rPr>
          <w:rFonts w:ascii="Arial" w:hAnsi="Arial" w:hint="eastAsia"/>
          <w:sz w:val="18"/>
          <w:szCs w:val="18"/>
        </w:rPr>
        <w:t>地板、弹性地坪、</w:t>
      </w:r>
      <w:r w:rsidR="00E80D6E">
        <w:rPr>
          <w:rFonts w:ascii="Arial" w:hAnsi="Arial" w:hint="eastAsia"/>
          <w:sz w:val="18"/>
          <w:szCs w:val="18"/>
        </w:rPr>
        <w:t>混凝土、水磨石、无机骨料、环氧及聚氨酯地坪。</w:t>
      </w:r>
    </w:p>
    <w:p w14:paraId="6015F0AA" w14:textId="77777777" w:rsidR="0068028E" w:rsidRDefault="00BA5621" w:rsidP="007504BE">
      <w:pPr>
        <w:spacing w:beforeLines="50" w:before="156" w:afterLines="50" w:after="156"/>
        <w:ind w:firstLineChars="470" w:firstLine="991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6128" behindDoc="1" locked="0" layoutInCell="1" allowOverlap="1" wp14:anchorId="45B1F984" wp14:editId="57BE24F4">
            <wp:simplePos x="0" y="0"/>
            <wp:positionH relativeFrom="column">
              <wp:posOffset>702310</wp:posOffset>
            </wp:positionH>
            <wp:positionV relativeFrom="paragraph">
              <wp:posOffset>95250</wp:posOffset>
            </wp:positionV>
            <wp:extent cx="5399405" cy="241300"/>
            <wp:effectExtent l="0" t="0" r="10795" b="1270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 </w:t>
      </w:r>
      <w:r w:rsidR="0068028E" w:rsidRPr="00A20743">
        <w:rPr>
          <w:rFonts w:ascii="Arial" w:hAnsi="Arial"/>
          <w:b/>
          <w:szCs w:val="21"/>
        </w:rPr>
        <w:t>理化</w:t>
      </w:r>
      <w:r w:rsidR="0059117F" w:rsidRPr="00A20743">
        <w:rPr>
          <w:rFonts w:ascii="Arial" w:hAnsi="Arial" w:hint="eastAsia"/>
          <w:b/>
          <w:szCs w:val="21"/>
        </w:rPr>
        <w:t>指标</w:t>
      </w:r>
    </w:p>
    <w:p w14:paraId="44BEA3AB" w14:textId="77777777" w:rsidR="00217F70" w:rsidRDefault="00217F70" w:rsidP="002C24A6">
      <w:pPr>
        <w:spacing w:line="120" w:lineRule="exact"/>
        <w:ind w:firstLineChars="441" w:firstLine="930"/>
        <w:rPr>
          <w:rFonts w:ascii="Arial" w:hAnsi="Arial"/>
          <w:b/>
          <w:szCs w:val="21"/>
        </w:rPr>
      </w:pPr>
    </w:p>
    <w:tbl>
      <w:tblPr>
        <w:tblStyle w:val="af"/>
        <w:tblW w:w="6461" w:type="dxa"/>
        <w:tblInd w:w="1809" w:type="dxa"/>
        <w:tblLook w:val="04A0" w:firstRow="1" w:lastRow="0" w:firstColumn="1" w:lastColumn="0" w:noHBand="0" w:noVBand="1"/>
      </w:tblPr>
      <w:tblGrid>
        <w:gridCol w:w="3261"/>
        <w:gridCol w:w="3200"/>
      </w:tblGrid>
      <w:tr w:rsidR="007504BE" w:rsidRPr="00AE7A90" w14:paraId="2B666C60" w14:textId="77777777" w:rsidTr="00E80D6E">
        <w:trPr>
          <w:trHeight w:val="312"/>
        </w:trPr>
        <w:tc>
          <w:tcPr>
            <w:tcW w:w="32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999EE7" w14:textId="77777777" w:rsidR="007504BE" w:rsidRPr="00217F70" w:rsidRDefault="007504BE" w:rsidP="00646F4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17F7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性 能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071DE36" w14:textId="77777777" w:rsidR="007504BE" w:rsidRPr="00217F70" w:rsidRDefault="007504BE" w:rsidP="007504BE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17F7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指 标</w:t>
            </w:r>
          </w:p>
        </w:tc>
      </w:tr>
      <w:tr w:rsidR="007D02B4" w:rsidRPr="00AE7A90" w14:paraId="4041B072" w14:textId="77777777" w:rsidTr="00E80D6E">
        <w:trPr>
          <w:trHeight w:val="275"/>
        </w:trPr>
        <w:tc>
          <w:tcPr>
            <w:tcW w:w="326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3585F8B" w14:textId="77777777" w:rsidR="007D02B4" w:rsidRPr="002E2C94" w:rsidRDefault="007D02B4" w:rsidP="002E2C9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2C94">
              <w:rPr>
                <w:rFonts w:asciiTheme="minorEastAsia" w:eastAsiaTheme="minorEastAsia" w:hAnsiTheme="minorEastAsia" w:hint="eastAsia"/>
                <w:sz w:val="18"/>
                <w:szCs w:val="18"/>
              </w:rPr>
              <w:t>外观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0560D1C" w14:textId="77777777" w:rsidR="007D02B4" w:rsidRPr="002E2C94" w:rsidRDefault="00DD4CA0" w:rsidP="0088005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2C94">
              <w:rPr>
                <w:rFonts w:asciiTheme="minorEastAsia" w:eastAsiaTheme="minorEastAsia" w:hAnsiTheme="minorEastAsia" w:hint="eastAsia"/>
                <w:sz w:val="18"/>
                <w:szCs w:val="18"/>
              </w:rPr>
              <w:t>乳白色液体</w:t>
            </w:r>
          </w:p>
        </w:tc>
      </w:tr>
      <w:tr w:rsidR="007D02B4" w:rsidRPr="00AE7A90" w14:paraId="6CA8A1F1" w14:textId="77777777" w:rsidTr="00E80D6E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1AC94D" w14:textId="77777777" w:rsidR="007D02B4" w:rsidRPr="002E2C94" w:rsidRDefault="00837F26" w:rsidP="002E2C9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2C94">
              <w:rPr>
                <w:rFonts w:asciiTheme="minorEastAsia" w:eastAsiaTheme="minorEastAsia" w:hAnsiTheme="minorEastAsia" w:hint="eastAsia"/>
                <w:sz w:val="18"/>
                <w:szCs w:val="18"/>
              </w:rPr>
              <w:t>气味</w:t>
            </w:r>
          </w:p>
        </w:tc>
        <w:tc>
          <w:tcPr>
            <w:tcW w:w="320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A9582E" w14:textId="77777777" w:rsidR="007D02B4" w:rsidRPr="002E2C94" w:rsidRDefault="00E80D6E" w:rsidP="002E2C9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略含</w:t>
            </w:r>
            <w:r w:rsidR="003A59E7" w:rsidRPr="002E2C94">
              <w:rPr>
                <w:rFonts w:asciiTheme="minorEastAsia" w:eastAsiaTheme="minorEastAsia" w:hAnsiTheme="minorEastAsia" w:hint="eastAsia"/>
                <w:sz w:val="18"/>
                <w:szCs w:val="18"/>
              </w:rPr>
              <w:t>氨</w:t>
            </w:r>
            <w:r w:rsidR="00837F26" w:rsidRPr="002E2C94">
              <w:rPr>
                <w:rFonts w:asciiTheme="minorEastAsia" w:eastAsiaTheme="minorEastAsia" w:hAnsiTheme="minorEastAsia" w:hint="eastAsia"/>
                <w:sz w:val="18"/>
                <w:szCs w:val="18"/>
              </w:rPr>
              <w:t>味</w:t>
            </w:r>
          </w:p>
        </w:tc>
      </w:tr>
      <w:tr w:rsidR="003A59E7" w:rsidRPr="00AE7A90" w14:paraId="4B56AC77" w14:textId="77777777" w:rsidTr="00E80D6E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599476" w14:textId="77777777" w:rsidR="003A59E7" w:rsidRPr="002E2C94" w:rsidRDefault="00E80D6E" w:rsidP="002E2C9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稳定性</w:t>
            </w:r>
          </w:p>
        </w:tc>
        <w:tc>
          <w:tcPr>
            <w:tcW w:w="320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A13AB9" w14:textId="77777777" w:rsidR="003A59E7" w:rsidRPr="002E2C94" w:rsidRDefault="00E80D6E" w:rsidP="002E2C9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667">
              <w:rPr>
                <w:rFonts w:asciiTheme="minorEastAsia" w:eastAsiaTheme="minorEastAsia" w:hAnsiTheme="minorEastAsia" w:hint="eastAsia"/>
                <w:sz w:val="18"/>
                <w:szCs w:val="18"/>
              </w:rPr>
              <w:t>2～5℃放置24h无结晶，无沉淀</w:t>
            </w:r>
          </w:p>
        </w:tc>
      </w:tr>
      <w:tr w:rsidR="00E80D6E" w:rsidRPr="00AE7A90" w14:paraId="5F36D8E8" w14:textId="77777777" w:rsidTr="00E80D6E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23223A" w14:textId="77777777" w:rsidR="00E80D6E" w:rsidRPr="002E2C94" w:rsidRDefault="00E80D6E" w:rsidP="0088005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2C94">
              <w:rPr>
                <w:rFonts w:asciiTheme="minorEastAsia" w:eastAsiaTheme="minorEastAsia" w:hAnsiTheme="minorEastAsia" w:hint="eastAsia"/>
                <w:sz w:val="18"/>
                <w:szCs w:val="18"/>
              </w:rPr>
              <w:t>pH值</w:t>
            </w:r>
          </w:p>
        </w:tc>
        <w:tc>
          <w:tcPr>
            <w:tcW w:w="320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9E4F278" w14:textId="77777777" w:rsidR="00E80D6E" w:rsidRPr="002E2C94" w:rsidRDefault="00E80D6E" w:rsidP="00E80D6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Pr="002E2C94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</w:tr>
      <w:tr w:rsidR="00E80D6E" w:rsidRPr="00AE7A90" w14:paraId="43EB9F99" w14:textId="77777777" w:rsidTr="00E80D6E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62C2B19" w14:textId="77777777" w:rsidR="00E80D6E" w:rsidRPr="002E2C94" w:rsidRDefault="00E80D6E" w:rsidP="0088005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2C94">
              <w:rPr>
                <w:rFonts w:asciiTheme="minorEastAsia" w:eastAsiaTheme="minorEastAsia" w:hAnsiTheme="minorEastAsia" w:hint="eastAsia"/>
                <w:sz w:val="18"/>
                <w:szCs w:val="18"/>
              </w:rPr>
              <w:t>固含量（%）</w:t>
            </w:r>
          </w:p>
        </w:tc>
        <w:tc>
          <w:tcPr>
            <w:tcW w:w="320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77E50B8" w14:textId="77777777" w:rsidR="00E80D6E" w:rsidRPr="002E2C94" w:rsidRDefault="00E80D6E" w:rsidP="002E2C9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≥20</w:t>
            </w:r>
          </w:p>
        </w:tc>
      </w:tr>
      <w:tr w:rsidR="003A59E7" w:rsidRPr="00AE7A90" w14:paraId="0A9CCB67" w14:textId="77777777" w:rsidTr="00E80D6E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569B0E" w14:textId="77777777" w:rsidR="003A59E7" w:rsidRPr="002E2C94" w:rsidRDefault="003A59E7" w:rsidP="00E80D6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2C94">
              <w:rPr>
                <w:rFonts w:asciiTheme="minorEastAsia" w:eastAsiaTheme="minorEastAsia" w:hAnsiTheme="minorEastAsia" w:hint="eastAsia"/>
                <w:sz w:val="18"/>
                <w:szCs w:val="18"/>
              </w:rPr>
              <w:t>耐</w:t>
            </w:r>
            <w:r w:rsidR="00E80D6E">
              <w:rPr>
                <w:rFonts w:asciiTheme="minorEastAsia" w:eastAsiaTheme="minorEastAsia" w:hAnsiTheme="minorEastAsia" w:hint="eastAsia"/>
                <w:sz w:val="18"/>
                <w:szCs w:val="18"/>
              </w:rPr>
              <w:t>水</w:t>
            </w:r>
            <w:r w:rsidRPr="002E2C94">
              <w:rPr>
                <w:rFonts w:asciiTheme="minorEastAsia" w:eastAsiaTheme="minorEastAsia" w:hAnsiTheme="minorEastAsia" w:hint="eastAsia"/>
                <w:sz w:val="18"/>
                <w:szCs w:val="18"/>
              </w:rPr>
              <w:t>性</w:t>
            </w:r>
            <w:r w:rsidR="00E80D6E">
              <w:rPr>
                <w:rFonts w:asciiTheme="minorEastAsia" w:eastAsiaTheme="minorEastAsia" w:hAnsiTheme="minorEastAsia" w:hint="eastAsia"/>
                <w:sz w:val="18"/>
                <w:szCs w:val="18"/>
              </w:rPr>
              <w:t>（2h）</w:t>
            </w:r>
          </w:p>
        </w:tc>
        <w:tc>
          <w:tcPr>
            <w:tcW w:w="320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874632" w14:textId="77777777" w:rsidR="003A59E7" w:rsidRPr="002E2C94" w:rsidRDefault="00E80D6E" w:rsidP="002E2C9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无异常</w:t>
            </w:r>
          </w:p>
        </w:tc>
      </w:tr>
      <w:tr w:rsidR="00E80D6E" w:rsidRPr="00AE7A90" w14:paraId="32377038" w14:textId="77777777" w:rsidTr="00E80D6E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33DCB9" w14:textId="77777777" w:rsidR="00E80D6E" w:rsidRPr="002E2C94" w:rsidRDefault="00E80D6E" w:rsidP="00E80D6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2C94">
              <w:rPr>
                <w:rFonts w:asciiTheme="minorEastAsia" w:eastAsiaTheme="minorEastAsia" w:hAnsiTheme="minorEastAsia" w:hint="eastAsia"/>
                <w:sz w:val="18"/>
                <w:szCs w:val="18"/>
              </w:rPr>
              <w:t>耐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酸</w:t>
            </w:r>
            <w:r w:rsidRPr="002E2C94">
              <w:rPr>
                <w:rFonts w:asciiTheme="minorEastAsia" w:eastAsiaTheme="minorEastAsia" w:hAnsiTheme="minorEastAsia" w:hint="eastAsia"/>
                <w:sz w:val="18"/>
                <w:szCs w:val="18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（10%</w:t>
            </w:r>
            <w:r w:rsidR="007000A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HCl，0.5h点滴）</w:t>
            </w:r>
          </w:p>
        </w:tc>
        <w:tc>
          <w:tcPr>
            <w:tcW w:w="320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A788CA" w14:textId="77777777" w:rsidR="00E80D6E" w:rsidRDefault="00E80D6E" w:rsidP="00E80D6E">
            <w:pPr>
              <w:jc w:val="center"/>
            </w:pPr>
            <w:r w:rsidRPr="00D71823">
              <w:rPr>
                <w:rFonts w:asciiTheme="minorEastAsia" w:eastAsiaTheme="minorEastAsia" w:hAnsiTheme="minorEastAsia" w:hint="eastAsia"/>
                <w:sz w:val="18"/>
                <w:szCs w:val="18"/>
              </w:rPr>
              <w:t>无异常</w:t>
            </w:r>
          </w:p>
        </w:tc>
      </w:tr>
      <w:tr w:rsidR="00E80D6E" w:rsidRPr="00AE7A90" w14:paraId="5E5E3976" w14:textId="77777777" w:rsidTr="00E80D6E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3D8EF16" w14:textId="77777777" w:rsidR="00E80D6E" w:rsidRPr="002E2C94" w:rsidRDefault="00E80D6E" w:rsidP="00E80D6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2C94">
              <w:rPr>
                <w:rFonts w:asciiTheme="minorEastAsia" w:eastAsiaTheme="minorEastAsia" w:hAnsiTheme="minorEastAsia" w:hint="eastAsia"/>
                <w:sz w:val="18"/>
                <w:szCs w:val="18"/>
              </w:rPr>
              <w:t>耐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碱</w:t>
            </w:r>
            <w:r w:rsidRPr="002E2C94">
              <w:rPr>
                <w:rFonts w:asciiTheme="minorEastAsia" w:eastAsiaTheme="minorEastAsia" w:hAnsiTheme="minorEastAsia" w:hint="eastAsia"/>
                <w:sz w:val="18"/>
                <w:szCs w:val="18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（100g/L NaOH，0.5h点滴）</w:t>
            </w:r>
          </w:p>
        </w:tc>
        <w:tc>
          <w:tcPr>
            <w:tcW w:w="32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458D133" w14:textId="77777777" w:rsidR="00E80D6E" w:rsidRDefault="00E80D6E" w:rsidP="00E80D6E">
            <w:pPr>
              <w:jc w:val="center"/>
            </w:pPr>
            <w:r w:rsidRPr="00D71823">
              <w:rPr>
                <w:rFonts w:asciiTheme="minorEastAsia" w:eastAsiaTheme="minorEastAsia" w:hAnsiTheme="minorEastAsia" w:hint="eastAsia"/>
                <w:sz w:val="18"/>
                <w:szCs w:val="18"/>
              </w:rPr>
              <w:t>无异常</w:t>
            </w:r>
          </w:p>
        </w:tc>
      </w:tr>
    </w:tbl>
    <w:p w14:paraId="5FCF5CF3" w14:textId="77777777" w:rsidR="0068028E" w:rsidRDefault="00BA5621" w:rsidP="007504BE">
      <w:pPr>
        <w:spacing w:beforeLines="50" w:before="156"/>
        <w:ind w:firstLineChars="537" w:firstLine="1132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8176" behindDoc="1" locked="0" layoutInCell="1" allowOverlap="1" wp14:anchorId="349C82FA" wp14:editId="73597E98">
            <wp:simplePos x="0" y="0"/>
            <wp:positionH relativeFrom="column">
              <wp:posOffset>701675</wp:posOffset>
            </wp:positionH>
            <wp:positionV relativeFrom="paragraph">
              <wp:posOffset>85090</wp:posOffset>
            </wp:positionV>
            <wp:extent cx="5399405" cy="241300"/>
            <wp:effectExtent l="0" t="0" r="10795" b="1270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59117F" w:rsidRPr="00A20743">
        <w:rPr>
          <w:rFonts w:ascii="Arial" w:hAnsi="Arial" w:hint="eastAsia"/>
          <w:b/>
          <w:szCs w:val="21"/>
        </w:rPr>
        <w:t>使用推荐</w:t>
      </w:r>
    </w:p>
    <w:p w14:paraId="312DC480" w14:textId="77777777" w:rsidR="00217F70" w:rsidRPr="00A20743" w:rsidRDefault="00217F70" w:rsidP="002C24A6">
      <w:pPr>
        <w:spacing w:line="120" w:lineRule="exact"/>
        <w:ind w:firstLineChars="488" w:firstLine="1029"/>
        <w:rPr>
          <w:rFonts w:ascii="Arial" w:hAnsi="Arial"/>
          <w:b/>
          <w:szCs w:val="21"/>
        </w:rPr>
      </w:pPr>
    </w:p>
    <w:p w14:paraId="43D81D65" w14:textId="77777777" w:rsidR="00EA5620" w:rsidRDefault="00EA5620" w:rsidP="00EA5620">
      <w:pPr>
        <w:ind w:leftChars="645" w:left="1354"/>
        <w:rPr>
          <w:rFonts w:ascii="Arial" w:hAnsi="Arial"/>
          <w:sz w:val="18"/>
          <w:szCs w:val="18"/>
        </w:rPr>
      </w:pPr>
      <w:r w:rsidRPr="00EA5620">
        <w:rPr>
          <w:rFonts w:ascii="Arial" w:hAnsi="Arial" w:hint="eastAsia"/>
          <w:b/>
          <w:sz w:val="18"/>
          <w:szCs w:val="18"/>
        </w:rPr>
        <w:t>推荐</w:t>
      </w:r>
      <w:r w:rsidR="00DD4CA0">
        <w:rPr>
          <w:rFonts w:ascii="Arial" w:hAnsi="Arial" w:hint="eastAsia"/>
          <w:b/>
          <w:sz w:val="18"/>
          <w:szCs w:val="18"/>
        </w:rPr>
        <w:t>面积</w:t>
      </w:r>
      <w:r>
        <w:rPr>
          <w:rFonts w:ascii="Arial" w:hAnsi="Arial" w:hint="eastAsia"/>
          <w:sz w:val="18"/>
          <w:szCs w:val="18"/>
        </w:rPr>
        <w:t>：</w:t>
      </w:r>
    </w:p>
    <w:p w14:paraId="54EC7CB0" w14:textId="77777777" w:rsidR="00EA5620" w:rsidRDefault="00DD4CA0" w:rsidP="00EA5620">
      <w:pPr>
        <w:ind w:leftChars="645" w:left="1354"/>
        <w:rPr>
          <w:rFonts w:ascii="Arial" w:hAnsi="Arial"/>
          <w:sz w:val="18"/>
          <w:szCs w:val="18"/>
        </w:rPr>
      </w:pPr>
      <w:r w:rsidRPr="00DD4CA0">
        <w:rPr>
          <w:rFonts w:ascii="Arial" w:hAnsi="Arial" w:hint="eastAsia"/>
          <w:sz w:val="18"/>
          <w:szCs w:val="18"/>
        </w:rPr>
        <w:t>一般推荐用量</w:t>
      </w:r>
      <w:r w:rsidR="00E80D6E">
        <w:rPr>
          <w:rFonts w:ascii="Arial" w:hAnsi="Arial" w:hint="eastAsia"/>
          <w:sz w:val="18"/>
          <w:szCs w:val="18"/>
        </w:rPr>
        <w:t>1</w:t>
      </w:r>
      <w:r w:rsidRPr="00DD4CA0">
        <w:rPr>
          <w:rFonts w:ascii="Arial" w:hAnsi="Arial" w:hint="eastAsia"/>
          <w:sz w:val="18"/>
          <w:szCs w:val="18"/>
        </w:rPr>
        <w:t>0-</w:t>
      </w:r>
      <w:r w:rsidR="00E80D6E">
        <w:rPr>
          <w:rFonts w:ascii="Arial" w:hAnsi="Arial" w:hint="eastAsia"/>
          <w:sz w:val="18"/>
          <w:szCs w:val="18"/>
        </w:rPr>
        <w:t>3</w:t>
      </w:r>
      <w:r w:rsidRPr="00DD4CA0">
        <w:rPr>
          <w:rFonts w:ascii="Arial" w:hAnsi="Arial" w:hint="eastAsia"/>
          <w:sz w:val="18"/>
          <w:szCs w:val="18"/>
        </w:rPr>
        <w:t>0 m</w:t>
      </w:r>
      <w:r w:rsidRPr="00DD4CA0">
        <w:rPr>
          <w:rFonts w:ascii="Arial" w:hAnsi="Arial" w:hint="eastAsia"/>
          <w:sz w:val="18"/>
          <w:szCs w:val="18"/>
          <w:vertAlign w:val="superscript"/>
        </w:rPr>
        <w:t>2</w:t>
      </w:r>
      <w:r w:rsidRPr="00DD4CA0">
        <w:rPr>
          <w:rFonts w:ascii="Arial" w:hAnsi="Arial" w:hint="eastAsia"/>
          <w:sz w:val="18"/>
          <w:szCs w:val="18"/>
        </w:rPr>
        <w:t>/</w:t>
      </w:r>
      <w:r w:rsidRPr="00DD4CA0">
        <w:rPr>
          <w:rFonts w:ascii="Arial" w:hAnsi="Arial" w:hint="eastAsia"/>
          <w:sz w:val="18"/>
          <w:szCs w:val="18"/>
        </w:rPr>
        <w:t>每公斤</w:t>
      </w:r>
      <w:r w:rsidRPr="00DD4CA0">
        <w:rPr>
          <w:rFonts w:ascii="Arial" w:hAnsi="Arial" w:hint="eastAsia"/>
          <w:sz w:val="18"/>
          <w:szCs w:val="18"/>
        </w:rPr>
        <w:t>/</w:t>
      </w:r>
      <w:r w:rsidRPr="00DD4CA0">
        <w:rPr>
          <w:rFonts w:ascii="Arial" w:hAnsi="Arial" w:hint="eastAsia"/>
          <w:sz w:val="18"/>
          <w:szCs w:val="18"/>
        </w:rPr>
        <w:t>遍（视地坪情况）</w:t>
      </w:r>
      <w:r w:rsidR="00EA5620">
        <w:rPr>
          <w:rFonts w:ascii="Arial" w:hAnsi="Arial" w:hint="eastAsia"/>
          <w:sz w:val="18"/>
          <w:szCs w:val="18"/>
        </w:rPr>
        <w:t>。</w:t>
      </w:r>
    </w:p>
    <w:p w14:paraId="0F785358" w14:textId="77777777" w:rsidR="005C0A97" w:rsidRPr="00DD4CA0" w:rsidRDefault="00DD4CA0" w:rsidP="00EA5620">
      <w:pPr>
        <w:ind w:leftChars="645" w:left="1354"/>
        <w:rPr>
          <w:rFonts w:ascii="Arial" w:hAnsi="Arial"/>
          <w:b/>
          <w:sz w:val="18"/>
          <w:szCs w:val="18"/>
        </w:rPr>
      </w:pPr>
      <w:r w:rsidRPr="00DD4CA0">
        <w:rPr>
          <w:rFonts w:ascii="Arial" w:hAnsi="Arial" w:hint="eastAsia"/>
          <w:b/>
          <w:sz w:val="18"/>
          <w:szCs w:val="18"/>
        </w:rPr>
        <w:t>推荐方法：</w:t>
      </w:r>
    </w:p>
    <w:p w14:paraId="1621FD8F" w14:textId="77777777" w:rsidR="00DD4CA0" w:rsidRPr="00DD4CA0" w:rsidRDefault="00DD4CA0" w:rsidP="00DD4CA0">
      <w:pPr>
        <w:ind w:leftChars="645" w:left="1354"/>
        <w:rPr>
          <w:rFonts w:ascii="Arial" w:hAnsi="Arial"/>
          <w:sz w:val="18"/>
          <w:szCs w:val="18"/>
        </w:rPr>
      </w:pPr>
      <w:proofErr w:type="gramStart"/>
      <w:r w:rsidRPr="00DD4CA0">
        <w:rPr>
          <w:rFonts w:ascii="Arial" w:hAnsi="Arial" w:hint="eastAsia"/>
          <w:sz w:val="18"/>
          <w:szCs w:val="18"/>
        </w:rPr>
        <w:t>使用三瑞推荐</w:t>
      </w:r>
      <w:proofErr w:type="gramEnd"/>
      <w:r w:rsidRPr="00DD4CA0">
        <w:rPr>
          <w:rFonts w:ascii="Arial" w:hAnsi="Arial" w:hint="eastAsia"/>
          <w:sz w:val="18"/>
          <w:szCs w:val="18"/>
        </w:rPr>
        <w:t>产品进行清洁或除蜡</w:t>
      </w:r>
      <w:r w:rsidR="00E80D6E">
        <w:rPr>
          <w:rFonts w:ascii="Arial" w:hAnsi="Arial" w:hint="eastAsia"/>
          <w:sz w:val="18"/>
          <w:szCs w:val="18"/>
        </w:rPr>
        <w:t>；若需要，</w:t>
      </w:r>
      <w:proofErr w:type="gramStart"/>
      <w:r w:rsidR="00E80D6E">
        <w:rPr>
          <w:rFonts w:ascii="Arial" w:hAnsi="Arial" w:hint="eastAsia"/>
          <w:sz w:val="18"/>
          <w:szCs w:val="18"/>
        </w:rPr>
        <w:t>使用三瑞推荐</w:t>
      </w:r>
      <w:proofErr w:type="gramEnd"/>
      <w:r w:rsidR="00E80D6E">
        <w:rPr>
          <w:rFonts w:ascii="Arial" w:hAnsi="Arial" w:hint="eastAsia"/>
          <w:sz w:val="18"/>
          <w:szCs w:val="18"/>
        </w:rPr>
        <w:t>的产品对水泥地坪进行酸化处理</w:t>
      </w:r>
      <w:r w:rsidRPr="00DD4CA0">
        <w:rPr>
          <w:rFonts w:ascii="Arial" w:hAnsi="Arial" w:hint="eastAsia"/>
          <w:sz w:val="18"/>
          <w:szCs w:val="18"/>
        </w:rPr>
        <w:t>；</w:t>
      </w:r>
      <w:r w:rsidR="00E80D6E">
        <w:rPr>
          <w:rFonts w:ascii="Arial" w:hAnsi="Arial" w:hint="eastAsia"/>
          <w:sz w:val="18"/>
          <w:szCs w:val="18"/>
        </w:rPr>
        <w:t>与</w:t>
      </w:r>
      <w:proofErr w:type="gramStart"/>
      <w:r w:rsidR="00E80D6E">
        <w:rPr>
          <w:rFonts w:ascii="Arial" w:hAnsi="Arial" w:hint="eastAsia"/>
          <w:sz w:val="18"/>
          <w:szCs w:val="18"/>
        </w:rPr>
        <w:t>三瑞企业</w:t>
      </w:r>
      <w:proofErr w:type="gramEnd"/>
      <w:r w:rsidR="00E80D6E">
        <w:rPr>
          <w:rFonts w:ascii="Arial" w:hAnsi="Arial" w:hint="eastAsia"/>
          <w:sz w:val="18"/>
          <w:szCs w:val="18"/>
        </w:rPr>
        <w:t>的亮丽膜地板蜡系列产品配合使用效果更佳。</w:t>
      </w:r>
    </w:p>
    <w:p w14:paraId="31091F55" w14:textId="77777777" w:rsidR="00F43DE7" w:rsidRPr="00F43DE7" w:rsidRDefault="00F43DE7" w:rsidP="00EA5620">
      <w:pPr>
        <w:ind w:firstLineChars="735" w:firstLine="1328"/>
        <w:rPr>
          <w:rFonts w:ascii="Arial" w:hAnsi="Arial"/>
          <w:sz w:val="18"/>
          <w:szCs w:val="18"/>
        </w:rPr>
      </w:pPr>
      <w:r w:rsidRPr="00F43DE7">
        <w:rPr>
          <w:rFonts w:ascii="Arial" w:hAnsi="Arial" w:hint="eastAsia"/>
          <w:b/>
          <w:sz w:val="18"/>
          <w:szCs w:val="18"/>
        </w:rPr>
        <w:t>注意事项</w:t>
      </w:r>
      <w:r w:rsidRPr="00F43DE7">
        <w:rPr>
          <w:rFonts w:ascii="Arial" w:hAnsi="Arial" w:hint="eastAsia"/>
          <w:sz w:val="18"/>
          <w:szCs w:val="18"/>
        </w:rPr>
        <w:t>：</w:t>
      </w:r>
    </w:p>
    <w:p w14:paraId="4603C530" w14:textId="77777777" w:rsidR="00D30100" w:rsidRPr="00D30100" w:rsidRDefault="00150055" w:rsidP="00E622B8">
      <w:pPr>
        <w:ind w:leftChars="622" w:left="1306"/>
        <w:jc w:val="left"/>
        <w:rPr>
          <w:rFonts w:ascii="Arial" w:hAnsi="Arial"/>
          <w:sz w:val="18"/>
          <w:szCs w:val="18"/>
        </w:rPr>
      </w:pPr>
      <w:r w:rsidRPr="00150055">
        <w:rPr>
          <w:rFonts w:ascii="Arial" w:hAnsi="Arial" w:hint="eastAsia"/>
          <w:sz w:val="18"/>
          <w:szCs w:val="18"/>
        </w:rPr>
        <w:t>请勿在高湿度（阴雨、梅雨季节）以及低温（</w:t>
      </w:r>
      <w:r w:rsidRPr="00150055">
        <w:rPr>
          <w:rFonts w:ascii="Arial" w:hAnsi="Arial" w:hint="eastAsia"/>
          <w:sz w:val="18"/>
          <w:szCs w:val="18"/>
        </w:rPr>
        <w:t>&lt;10</w:t>
      </w:r>
      <w:r w:rsidRPr="00150055">
        <w:rPr>
          <w:rFonts w:ascii="Arial" w:hAnsi="Arial" w:hint="eastAsia"/>
          <w:sz w:val="18"/>
          <w:szCs w:val="18"/>
        </w:rPr>
        <w:t>℃）条件下施工。</w:t>
      </w:r>
      <w:r w:rsidR="00E80D6E" w:rsidRPr="00E80D6E">
        <w:rPr>
          <w:rFonts w:ascii="Arial" w:hAnsi="Arial" w:hint="eastAsia"/>
          <w:sz w:val="18"/>
          <w:szCs w:val="18"/>
        </w:rPr>
        <w:t>上蜡后需保证充分的干燥时间，温度、湿度、通风状况影响干燥时间，等</w:t>
      </w:r>
      <w:proofErr w:type="gramStart"/>
      <w:r w:rsidR="00E80D6E" w:rsidRPr="00E80D6E">
        <w:rPr>
          <w:rFonts w:ascii="Arial" w:hAnsi="Arial" w:hint="eastAsia"/>
          <w:sz w:val="18"/>
          <w:szCs w:val="18"/>
        </w:rPr>
        <w:t>蜡充分</w:t>
      </w:r>
      <w:proofErr w:type="gramEnd"/>
      <w:r w:rsidR="00E80D6E" w:rsidRPr="00E80D6E">
        <w:rPr>
          <w:rFonts w:ascii="Arial" w:hAnsi="Arial" w:hint="eastAsia"/>
          <w:sz w:val="18"/>
          <w:szCs w:val="18"/>
        </w:rPr>
        <w:t>干透后再进行第二遍打蜡。</w:t>
      </w:r>
    </w:p>
    <w:p w14:paraId="19B09CF4" w14:textId="77777777" w:rsidR="0068028E" w:rsidRDefault="00BA5621" w:rsidP="007504BE">
      <w:pPr>
        <w:spacing w:beforeLines="50" w:before="156"/>
        <w:ind w:firstLineChars="535" w:firstLine="1128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700224" behindDoc="1" locked="0" layoutInCell="1" allowOverlap="1" wp14:anchorId="4B5A7BE3" wp14:editId="694F983E">
            <wp:simplePos x="0" y="0"/>
            <wp:positionH relativeFrom="column">
              <wp:posOffset>703580</wp:posOffset>
            </wp:positionH>
            <wp:positionV relativeFrom="paragraph">
              <wp:posOffset>92710</wp:posOffset>
            </wp:positionV>
            <wp:extent cx="5399405" cy="241300"/>
            <wp:effectExtent l="0" t="0" r="10795" b="1270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59117F" w:rsidRPr="00A20743">
        <w:rPr>
          <w:rFonts w:ascii="Arial" w:hAnsi="Arial" w:hint="eastAsia"/>
          <w:b/>
          <w:szCs w:val="21"/>
        </w:rPr>
        <w:t>包装与储存</w:t>
      </w:r>
    </w:p>
    <w:p w14:paraId="2782004D" w14:textId="77777777" w:rsidR="00217F70" w:rsidRPr="00A20743" w:rsidRDefault="00217F70" w:rsidP="002C24A6">
      <w:pPr>
        <w:spacing w:line="120" w:lineRule="exact"/>
        <w:ind w:firstLineChars="486" w:firstLine="1025"/>
        <w:rPr>
          <w:rFonts w:ascii="Arial" w:hAnsi="Arial"/>
          <w:b/>
          <w:szCs w:val="21"/>
        </w:rPr>
      </w:pPr>
    </w:p>
    <w:p w14:paraId="415264A3" w14:textId="77777777" w:rsidR="0059117F" w:rsidRPr="00217F70" w:rsidRDefault="0059117F" w:rsidP="002C24A6">
      <w:pPr>
        <w:autoSpaceDE w:val="0"/>
        <w:autoSpaceDN w:val="0"/>
        <w:adjustRightInd w:val="0"/>
        <w:ind w:firstLineChars="831" w:firstLine="1502"/>
        <w:jc w:val="left"/>
        <w:rPr>
          <w:rFonts w:ascii="Arial" w:hAnsi="Arial"/>
          <w:sz w:val="18"/>
          <w:szCs w:val="18"/>
        </w:rPr>
      </w:pPr>
      <w:r w:rsidRPr="00217F70">
        <w:rPr>
          <w:rFonts w:ascii="Arial" w:hAnsi="Arial" w:hint="eastAsia"/>
          <w:b/>
          <w:sz w:val="18"/>
          <w:szCs w:val="18"/>
        </w:rPr>
        <w:t>包装：</w:t>
      </w:r>
      <w:r w:rsidR="00EA5620" w:rsidRPr="00D658B5">
        <w:rPr>
          <w:rFonts w:ascii="Arial" w:hAnsi="Arial" w:hint="eastAsia"/>
          <w:sz w:val="18"/>
          <w:szCs w:val="18"/>
        </w:rPr>
        <w:t>4k</w:t>
      </w:r>
      <w:r w:rsidR="00EA5620">
        <w:rPr>
          <w:rFonts w:ascii="Arial" w:hAnsi="Arial" w:hint="eastAsia"/>
          <w:b/>
          <w:sz w:val="18"/>
          <w:szCs w:val="18"/>
        </w:rPr>
        <w:t>g/</w:t>
      </w:r>
      <w:r w:rsidR="00EA5620" w:rsidRPr="00D658B5">
        <w:rPr>
          <w:rFonts w:ascii="Arial" w:hAnsi="Arial" w:hint="eastAsia"/>
          <w:sz w:val="18"/>
          <w:szCs w:val="18"/>
        </w:rPr>
        <w:t>桶，</w:t>
      </w:r>
      <w:r w:rsidR="00D658B5">
        <w:rPr>
          <w:rFonts w:ascii="Arial" w:hAnsi="Arial" w:hint="eastAsia"/>
          <w:sz w:val="18"/>
          <w:szCs w:val="18"/>
        </w:rPr>
        <w:t>4</w:t>
      </w:r>
      <w:r w:rsidR="00F43DE7" w:rsidRPr="00F43DE7">
        <w:rPr>
          <w:rFonts w:ascii="Arial" w:hAnsi="Arial" w:hint="eastAsia"/>
          <w:sz w:val="18"/>
          <w:szCs w:val="18"/>
        </w:rPr>
        <w:t>kg/</w:t>
      </w:r>
      <w:r w:rsidR="00F43DE7" w:rsidRPr="00F43DE7">
        <w:rPr>
          <w:rFonts w:ascii="Arial" w:hAnsi="Arial" w:hint="eastAsia"/>
          <w:sz w:val="18"/>
          <w:szCs w:val="18"/>
        </w:rPr>
        <w:t>桶</w:t>
      </w:r>
      <w:r w:rsidR="00D658B5">
        <w:rPr>
          <w:rFonts w:ascii="Arial" w:hAnsi="Arial" w:hint="eastAsia"/>
          <w:sz w:val="18"/>
          <w:szCs w:val="18"/>
        </w:rPr>
        <w:t>×</w:t>
      </w:r>
      <w:r w:rsidR="00D658B5">
        <w:rPr>
          <w:rFonts w:ascii="Arial" w:hAnsi="Arial" w:hint="eastAsia"/>
          <w:sz w:val="18"/>
          <w:szCs w:val="18"/>
        </w:rPr>
        <w:t>4</w:t>
      </w:r>
      <w:r w:rsidR="00716DCC">
        <w:rPr>
          <w:rFonts w:ascii="Arial" w:hAnsi="Arial" w:hint="eastAsia"/>
          <w:sz w:val="18"/>
          <w:szCs w:val="18"/>
        </w:rPr>
        <w:t>桶</w:t>
      </w:r>
      <w:r w:rsidR="00D658B5">
        <w:rPr>
          <w:rFonts w:ascii="Arial" w:hAnsi="Arial" w:hint="eastAsia"/>
          <w:sz w:val="18"/>
          <w:szCs w:val="18"/>
        </w:rPr>
        <w:t>/</w:t>
      </w:r>
      <w:r w:rsidR="00D658B5">
        <w:rPr>
          <w:rFonts w:ascii="Arial" w:hAnsi="Arial" w:hint="eastAsia"/>
          <w:sz w:val="18"/>
          <w:szCs w:val="18"/>
        </w:rPr>
        <w:t>箱</w:t>
      </w:r>
      <w:r w:rsidR="0005265F">
        <w:rPr>
          <w:rFonts w:ascii="Arial" w:hAnsi="Arial" w:hint="eastAsia"/>
          <w:sz w:val="18"/>
          <w:szCs w:val="18"/>
        </w:rPr>
        <w:t>，</w:t>
      </w:r>
      <w:r w:rsidR="0005265F">
        <w:rPr>
          <w:rFonts w:ascii="Arial" w:hAnsi="Arial" w:hint="eastAsia"/>
          <w:sz w:val="18"/>
          <w:szCs w:val="18"/>
        </w:rPr>
        <w:t>20</w:t>
      </w:r>
      <w:r w:rsidR="0005265F" w:rsidRPr="0005265F">
        <w:rPr>
          <w:rFonts w:ascii="Arial" w:hAnsi="Arial" w:hint="eastAsia"/>
          <w:sz w:val="18"/>
          <w:szCs w:val="18"/>
        </w:rPr>
        <w:t xml:space="preserve"> </w:t>
      </w:r>
      <w:r w:rsidR="0005265F" w:rsidRPr="00F43DE7">
        <w:rPr>
          <w:rFonts w:ascii="Arial" w:hAnsi="Arial" w:hint="eastAsia"/>
          <w:sz w:val="18"/>
          <w:szCs w:val="18"/>
        </w:rPr>
        <w:t>kg/</w:t>
      </w:r>
      <w:r w:rsidR="0005265F">
        <w:rPr>
          <w:rFonts w:ascii="Arial" w:hAnsi="Arial" w:hint="eastAsia"/>
          <w:sz w:val="18"/>
          <w:szCs w:val="18"/>
        </w:rPr>
        <w:t>桶</w:t>
      </w:r>
      <w:r w:rsidR="00F01F1A" w:rsidRPr="00217F70">
        <w:rPr>
          <w:rFonts w:ascii="Arial" w:hAnsi="Arial" w:hint="eastAsia"/>
          <w:sz w:val="18"/>
          <w:szCs w:val="18"/>
        </w:rPr>
        <w:t>。</w:t>
      </w:r>
    </w:p>
    <w:p w14:paraId="10EB92D1" w14:textId="77777777" w:rsidR="00F86564" w:rsidRPr="00A20743" w:rsidRDefault="0059117F" w:rsidP="00780593">
      <w:pPr>
        <w:autoSpaceDE w:val="0"/>
        <w:autoSpaceDN w:val="0"/>
        <w:adjustRightInd w:val="0"/>
        <w:ind w:leftChars="716" w:left="1504"/>
        <w:jc w:val="left"/>
        <w:rPr>
          <w:rFonts w:ascii="Arial" w:hAnsi="Arial"/>
          <w:szCs w:val="21"/>
        </w:rPr>
      </w:pPr>
      <w:r w:rsidRPr="00217F70">
        <w:rPr>
          <w:rFonts w:ascii="Arial" w:hAnsi="Arial" w:hint="eastAsia"/>
          <w:b/>
          <w:sz w:val="18"/>
          <w:szCs w:val="18"/>
        </w:rPr>
        <w:t>储存：</w:t>
      </w:r>
      <w:r w:rsidR="00F43DE7" w:rsidRPr="00F43DE7">
        <w:rPr>
          <w:rFonts w:ascii="Arial" w:hAnsi="Arial"/>
          <w:sz w:val="18"/>
          <w:szCs w:val="18"/>
        </w:rPr>
        <w:t>本产品应存放于</w:t>
      </w:r>
      <w:r w:rsidR="00F43DE7" w:rsidRPr="00F43DE7">
        <w:rPr>
          <w:rFonts w:ascii="Arial" w:hAnsi="Arial" w:hint="eastAsia"/>
          <w:sz w:val="18"/>
          <w:szCs w:val="18"/>
        </w:rPr>
        <w:t>7</w:t>
      </w:r>
      <w:r w:rsidR="00F43DE7" w:rsidRPr="00F43DE7">
        <w:rPr>
          <w:rFonts w:ascii="Arial" w:hAnsi="Arial"/>
          <w:sz w:val="18"/>
          <w:szCs w:val="18"/>
        </w:rPr>
        <w:t>-3</w:t>
      </w:r>
      <w:r w:rsidR="00F43DE7" w:rsidRPr="00F43DE7">
        <w:rPr>
          <w:rFonts w:ascii="Arial" w:hAnsi="Arial" w:hint="eastAsia"/>
          <w:sz w:val="18"/>
          <w:szCs w:val="18"/>
        </w:rPr>
        <w:t>8</w:t>
      </w:r>
      <w:r w:rsidR="00F43DE7" w:rsidRPr="00F43DE7">
        <w:rPr>
          <w:rFonts w:ascii="Arial" w:hAnsi="Arial" w:hint="eastAsia"/>
          <w:sz w:val="18"/>
          <w:szCs w:val="18"/>
        </w:rPr>
        <w:t>℃的通风干燥仓库内，产品</w:t>
      </w:r>
      <w:r w:rsidR="00F43DE7" w:rsidRPr="00F43DE7">
        <w:rPr>
          <w:rFonts w:ascii="Arial" w:hAnsi="Arial"/>
          <w:sz w:val="18"/>
          <w:szCs w:val="18"/>
        </w:rPr>
        <w:t>原装密封</w:t>
      </w:r>
      <w:r w:rsidR="00267A3C">
        <w:rPr>
          <w:rFonts w:ascii="Arial" w:hAnsi="Arial"/>
          <w:sz w:val="18"/>
          <w:szCs w:val="18"/>
        </w:rPr>
        <w:t>下</w:t>
      </w:r>
      <w:r w:rsidR="00F43DE7" w:rsidRPr="00F43DE7">
        <w:rPr>
          <w:rFonts w:ascii="Arial" w:hAnsi="Arial"/>
          <w:sz w:val="18"/>
          <w:szCs w:val="18"/>
        </w:rPr>
        <w:t>保质期为</w:t>
      </w:r>
      <w:r w:rsidR="00F43DE7" w:rsidRPr="00F43DE7">
        <w:rPr>
          <w:rFonts w:ascii="Arial" w:hAnsi="Arial" w:hint="eastAsia"/>
          <w:sz w:val="18"/>
          <w:szCs w:val="18"/>
        </w:rPr>
        <w:t>3</w:t>
      </w:r>
      <w:r w:rsidR="00F43DE7" w:rsidRPr="00F43DE7">
        <w:rPr>
          <w:rFonts w:ascii="Arial" w:hAnsi="Arial" w:hint="eastAsia"/>
          <w:sz w:val="18"/>
          <w:szCs w:val="18"/>
        </w:rPr>
        <w:t>年</w:t>
      </w:r>
      <w:r w:rsidR="00F43DE7" w:rsidRPr="00F43DE7">
        <w:rPr>
          <w:rFonts w:ascii="Arial" w:hAnsi="Arial"/>
          <w:sz w:val="18"/>
          <w:szCs w:val="18"/>
        </w:rPr>
        <w:t>（</w:t>
      </w:r>
      <w:r w:rsidR="00F43DE7" w:rsidRPr="00F43DE7">
        <w:rPr>
          <w:rFonts w:ascii="Arial" w:hAnsi="Arial" w:hint="eastAsia"/>
          <w:sz w:val="18"/>
          <w:szCs w:val="18"/>
        </w:rPr>
        <w:t>特殊情况可双方协商</w:t>
      </w:r>
      <w:r w:rsidR="00F43DE7" w:rsidRPr="00F43DE7">
        <w:rPr>
          <w:rFonts w:ascii="Arial" w:hAnsi="Arial"/>
          <w:sz w:val="18"/>
          <w:szCs w:val="18"/>
        </w:rPr>
        <w:t>）</w:t>
      </w:r>
      <w:r w:rsidR="00F01F1A" w:rsidRPr="00217F70">
        <w:rPr>
          <w:rFonts w:ascii="Arial" w:hAnsi="Arial"/>
          <w:sz w:val="18"/>
          <w:szCs w:val="18"/>
        </w:rPr>
        <w:t>。</w:t>
      </w:r>
    </w:p>
    <w:p w14:paraId="386C07FC" w14:textId="77777777" w:rsidR="0068028E" w:rsidRDefault="00BA5621" w:rsidP="007504BE">
      <w:pPr>
        <w:spacing w:beforeLines="50" w:before="156"/>
        <w:ind w:firstLineChars="539" w:firstLine="1136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702272" behindDoc="1" locked="0" layoutInCell="1" allowOverlap="1" wp14:anchorId="2D906821" wp14:editId="17F77928">
            <wp:simplePos x="0" y="0"/>
            <wp:positionH relativeFrom="column">
              <wp:posOffset>702310</wp:posOffset>
            </wp:positionH>
            <wp:positionV relativeFrom="paragraph">
              <wp:posOffset>90170</wp:posOffset>
            </wp:positionV>
            <wp:extent cx="5399405" cy="241300"/>
            <wp:effectExtent l="0" t="0" r="10795" b="1270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EFC">
        <w:rPr>
          <w:rFonts w:ascii="Arial" w:hAnsi="Arial"/>
          <w:b/>
          <w:noProof/>
          <w:szCs w:val="21"/>
        </w:rPr>
        <w:drawing>
          <wp:anchor distT="0" distB="0" distL="114300" distR="114300" simplePos="0" relativeHeight="251646464" behindDoc="0" locked="0" layoutInCell="1" allowOverlap="1" wp14:anchorId="0BEFABBB" wp14:editId="049BE141">
            <wp:simplePos x="0" y="0"/>
            <wp:positionH relativeFrom="column">
              <wp:posOffset>71120</wp:posOffset>
            </wp:positionH>
            <wp:positionV relativeFrom="paragraph">
              <wp:posOffset>9667240</wp:posOffset>
            </wp:positionV>
            <wp:extent cx="7338695" cy="843280"/>
            <wp:effectExtent l="0" t="0" r="0" b="0"/>
            <wp:wrapNone/>
            <wp:docPr id="10" name="图片 10" descr="传真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传真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9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68028E" w:rsidRPr="00A20743">
        <w:rPr>
          <w:rFonts w:ascii="Arial" w:hAnsi="Arial"/>
          <w:b/>
          <w:szCs w:val="21"/>
        </w:rPr>
        <w:t>安全信息</w:t>
      </w:r>
    </w:p>
    <w:p w14:paraId="237B20E5" w14:textId="77777777" w:rsidR="00217F70" w:rsidRPr="00A20743" w:rsidRDefault="00217F70" w:rsidP="002C24A6">
      <w:pPr>
        <w:spacing w:line="120" w:lineRule="exact"/>
        <w:ind w:firstLineChars="490" w:firstLine="1033"/>
        <w:rPr>
          <w:rFonts w:ascii="Arial" w:hAnsi="Arial"/>
          <w:b/>
          <w:szCs w:val="21"/>
        </w:rPr>
      </w:pPr>
    </w:p>
    <w:p w14:paraId="45A9BC92" w14:textId="77777777" w:rsidR="00267A3C" w:rsidRDefault="0068028E" w:rsidP="00716DCC">
      <w:pPr>
        <w:ind w:firstLineChars="850" w:firstLine="1530"/>
        <w:rPr>
          <w:rFonts w:ascii="Arial" w:hAnsi="Arial"/>
          <w:sz w:val="18"/>
          <w:szCs w:val="18"/>
        </w:rPr>
      </w:pPr>
      <w:r w:rsidRPr="00217F70">
        <w:rPr>
          <w:rFonts w:ascii="Arial" w:hAnsi="Arial"/>
          <w:sz w:val="18"/>
          <w:szCs w:val="18"/>
        </w:rPr>
        <w:t>具体的安全信息请见产品安全数据卡。</w:t>
      </w:r>
    </w:p>
    <w:p w14:paraId="1BB3FC8A" w14:textId="77777777" w:rsidR="00E80D6E" w:rsidRDefault="00E80D6E" w:rsidP="00716DCC">
      <w:pPr>
        <w:ind w:firstLineChars="850" w:firstLine="1530"/>
        <w:rPr>
          <w:rFonts w:ascii="Arial" w:hAnsi="Arial"/>
          <w:sz w:val="18"/>
          <w:szCs w:val="18"/>
        </w:rPr>
      </w:pPr>
    </w:p>
    <w:p w14:paraId="62EC0941" w14:textId="77777777" w:rsidR="00E80D6E" w:rsidRDefault="00E80D6E" w:rsidP="00716DCC">
      <w:pPr>
        <w:ind w:firstLineChars="850" w:firstLine="1530"/>
        <w:rPr>
          <w:rFonts w:ascii="Arial" w:hAnsi="Arial"/>
          <w:sz w:val="18"/>
          <w:szCs w:val="18"/>
        </w:rPr>
      </w:pPr>
    </w:p>
    <w:p w14:paraId="142BFBA0" w14:textId="77777777" w:rsidR="0068028E" w:rsidRPr="0074477F" w:rsidRDefault="00895031" w:rsidP="002E2C94">
      <w:pPr>
        <w:ind w:firstLineChars="850" w:firstLine="1530"/>
        <w:rPr>
          <w:rFonts w:ascii="Arial" w:hAnsi="Arial"/>
          <w:b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 xml:space="preserve"> </w:t>
      </w:r>
      <w:r w:rsidR="00A963BB">
        <w:rPr>
          <w:rFonts w:ascii="Arial" w:hAnsi="Arial" w:hint="eastAsia"/>
          <w:sz w:val="18"/>
          <w:szCs w:val="18"/>
        </w:rPr>
        <w:t xml:space="preserve">  </w:t>
      </w:r>
      <w:r>
        <w:rPr>
          <w:rFonts w:ascii="Arial" w:hAnsi="Arial" w:hint="eastAsia"/>
          <w:sz w:val="18"/>
          <w:szCs w:val="18"/>
        </w:rPr>
        <w:t xml:space="preserve"> </w:t>
      </w:r>
      <w:r w:rsidR="006B7C2C">
        <w:rPr>
          <w:rFonts w:ascii="Arial" w:hAnsi="Arial" w:hint="eastAsia"/>
          <w:sz w:val="18"/>
          <w:szCs w:val="18"/>
        </w:rPr>
        <w:t xml:space="preserve">    </w:t>
      </w:r>
      <w:r w:rsidR="00792D52">
        <w:rPr>
          <w:rFonts w:ascii="Arial" w:hAnsi="Arial" w:hint="eastAsia"/>
          <w:noProof/>
          <w:sz w:val="18"/>
          <w:szCs w:val="18"/>
        </w:rPr>
        <w:drawing>
          <wp:anchor distT="0" distB="0" distL="114300" distR="114300" simplePos="0" relativeHeight="251703296" behindDoc="1" locked="0" layoutInCell="1" allowOverlap="1" wp14:anchorId="6B1D368E" wp14:editId="5AC2CB6A">
            <wp:simplePos x="0" y="0"/>
            <wp:positionH relativeFrom="column">
              <wp:posOffset>-777240</wp:posOffset>
            </wp:positionH>
            <wp:positionV relativeFrom="paragraph">
              <wp:posOffset>368300</wp:posOffset>
            </wp:positionV>
            <wp:extent cx="7658100" cy="885825"/>
            <wp:effectExtent l="1905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三瑞word模板0-0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28E" w:rsidRPr="0074477F">
        <w:rPr>
          <w:rFonts w:ascii="Arial" w:hAnsi="Arial" w:hint="eastAsia"/>
          <w:sz w:val="18"/>
          <w:szCs w:val="18"/>
        </w:rPr>
        <w:t>本说明书仅供参考之用，不具任何保证性质，请预先试验其适用性</w:t>
      </w:r>
      <w:r w:rsidR="00236654" w:rsidRPr="0074477F">
        <w:rPr>
          <w:rFonts w:ascii="Arial" w:hAnsi="Arial" w:hint="eastAsia"/>
          <w:sz w:val="18"/>
          <w:szCs w:val="18"/>
        </w:rPr>
        <w:t>。</w:t>
      </w:r>
    </w:p>
    <w:sectPr w:rsidRPr="0074477F" w:rsidR="0068028E" w:rsidSect="00D27250">
      <w:headerReference w:type="default" r:id="rId14"/>
      <w:pgSz w:w="11906" w:h="16838" w:code="9"/>
      <w:pgMar w:top="1134" w:right="1134" w:bottom="113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F5EFF" w14:textId="77777777" w:rsidR="005635B0" w:rsidRDefault="005635B0" w:rsidP="0068028E">
      <w:r>
        <w:separator/>
      </w:r>
    </w:p>
  </w:endnote>
  <w:endnote w:type="continuationSeparator" w:id="0">
    <w:p w14:paraId="4AEB323F" w14:textId="77777777" w:rsidR="005635B0" w:rsidRDefault="005635B0" w:rsidP="0068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D2AD2" w14:textId="77777777" w:rsidR="005635B0" w:rsidRDefault="005635B0" w:rsidP="0068028E">
      <w:r>
        <w:separator/>
      </w:r>
    </w:p>
  </w:footnote>
  <w:footnote w:type="continuationSeparator" w:id="0">
    <w:p w14:paraId="03AD5E7C" w14:textId="77777777" w:rsidR="005635B0" w:rsidRDefault="005635B0" w:rsidP="0068028E">
      <w:r>
        <w:continuationSeparator/>
      </w:r>
    </w:p>
  </w:footnote>
</w:footnote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s="http://schemas.microsoft.com/office/word/2010/wordprocessingShape" xmlns:w14="http://schemas.microsoft.com/office/word/2010/wordml" xmlns:mc="http://schemas.openxmlformats.org/markup-compatibility/2006" mc:Ignorable="w14">
  <w:p w:rsidR="000F7BA0" w:rsidP="000F7BA0" w:rsidRDefault="000F7B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00000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620125"/>
    <w:multiLevelType w:val="hybridMultilevel"/>
    <w:tmpl w:val="3A82FFF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35772A"/>
    <w:multiLevelType w:val="hybridMultilevel"/>
    <w:tmpl w:val="C7EC639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72073AF"/>
    <w:multiLevelType w:val="hybridMultilevel"/>
    <w:tmpl w:val="C65094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2E7C82"/>
    <w:multiLevelType w:val="hybridMultilevel"/>
    <w:tmpl w:val="9A923F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634E11"/>
    <w:multiLevelType w:val="hybridMultilevel"/>
    <w:tmpl w:val="48B6F820"/>
    <w:lvl w:ilvl="0" w:tplc="DBE2F78A">
      <w:start w:val="1"/>
      <w:numFmt w:val="bullet"/>
      <w:lvlText w:val="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BA0"/>
    <w:rsid w:val="00003D07"/>
    <w:rsid w:val="00015A44"/>
    <w:rsid w:val="00030C79"/>
    <w:rsid w:val="0005265F"/>
    <w:rsid w:val="00087BDE"/>
    <w:rsid w:val="0009652B"/>
    <w:rsid w:val="000C7933"/>
    <w:rsid w:val="000F7BA0"/>
    <w:rsid w:val="000F7DDE"/>
    <w:rsid w:val="00122F0F"/>
    <w:rsid w:val="00150055"/>
    <w:rsid w:val="001721EC"/>
    <w:rsid w:val="00195219"/>
    <w:rsid w:val="001C4897"/>
    <w:rsid w:val="001D711E"/>
    <w:rsid w:val="00217F70"/>
    <w:rsid w:val="00236654"/>
    <w:rsid w:val="00250E85"/>
    <w:rsid w:val="00267A3C"/>
    <w:rsid w:val="00271986"/>
    <w:rsid w:val="002B6545"/>
    <w:rsid w:val="002C24A6"/>
    <w:rsid w:val="002C282F"/>
    <w:rsid w:val="002C358B"/>
    <w:rsid w:val="002E0EDE"/>
    <w:rsid w:val="002E2C94"/>
    <w:rsid w:val="00386088"/>
    <w:rsid w:val="003A3B20"/>
    <w:rsid w:val="003A59E7"/>
    <w:rsid w:val="003D5944"/>
    <w:rsid w:val="003E2820"/>
    <w:rsid w:val="00432569"/>
    <w:rsid w:val="00455296"/>
    <w:rsid w:val="004721C3"/>
    <w:rsid w:val="0047320F"/>
    <w:rsid w:val="004F160B"/>
    <w:rsid w:val="004F3EFC"/>
    <w:rsid w:val="005616B1"/>
    <w:rsid w:val="005635B0"/>
    <w:rsid w:val="00582947"/>
    <w:rsid w:val="00586CB8"/>
    <w:rsid w:val="00587C83"/>
    <w:rsid w:val="0059117F"/>
    <w:rsid w:val="005C0A97"/>
    <w:rsid w:val="005E7D77"/>
    <w:rsid w:val="00627ADD"/>
    <w:rsid w:val="00646F45"/>
    <w:rsid w:val="0065058C"/>
    <w:rsid w:val="006634EC"/>
    <w:rsid w:val="0068028E"/>
    <w:rsid w:val="006B436E"/>
    <w:rsid w:val="006B7C2C"/>
    <w:rsid w:val="006C1B2C"/>
    <w:rsid w:val="007000AE"/>
    <w:rsid w:val="00705A51"/>
    <w:rsid w:val="00713190"/>
    <w:rsid w:val="00716DCC"/>
    <w:rsid w:val="0074477F"/>
    <w:rsid w:val="007504BE"/>
    <w:rsid w:val="007530F6"/>
    <w:rsid w:val="00762A25"/>
    <w:rsid w:val="007670E9"/>
    <w:rsid w:val="00780593"/>
    <w:rsid w:val="007842E0"/>
    <w:rsid w:val="00792D52"/>
    <w:rsid w:val="007A23FD"/>
    <w:rsid w:val="007D02B4"/>
    <w:rsid w:val="007F2C9C"/>
    <w:rsid w:val="00837F26"/>
    <w:rsid w:val="00847818"/>
    <w:rsid w:val="00852F02"/>
    <w:rsid w:val="00870EE9"/>
    <w:rsid w:val="00883E4F"/>
    <w:rsid w:val="00895031"/>
    <w:rsid w:val="008A6B51"/>
    <w:rsid w:val="00903A43"/>
    <w:rsid w:val="00955029"/>
    <w:rsid w:val="009B142B"/>
    <w:rsid w:val="009D2907"/>
    <w:rsid w:val="009E147A"/>
    <w:rsid w:val="00A20743"/>
    <w:rsid w:val="00A22849"/>
    <w:rsid w:val="00A504ED"/>
    <w:rsid w:val="00A60C23"/>
    <w:rsid w:val="00A963BB"/>
    <w:rsid w:val="00AB09E3"/>
    <w:rsid w:val="00AC56A3"/>
    <w:rsid w:val="00AE7A90"/>
    <w:rsid w:val="00B040A3"/>
    <w:rsid w:val="00B15BCB"/>
    <w:rsid w:val="00B222FE"/>
    <w:rsid w:val="00B25CAE"/>
    <w:rsid w:val="00B43D35"/>
    <w:rsid w:val="00B55455"/>
    <w:rsid w:val="00B61302"/>
    <w:rsid w:val="00B759D8"/>
    <w:rsid w:val="00B8112F"/>
    <w:rsid w:val="00BA5429"/>
    <w:rsid w:val="00BA5621"/>
    <w:rsid w:val="00BF78F0"/>
    <w:rsid w:val="00C3046D"/>
    <w:rsid w:val="00C34E76"/>
    <w:rsid w:val="00C61C5E"/>
    <w:rsid w:val="00C703C9"/>
    <w:rsid w:val="00C91B8D"/>
    <w:rsid w:val="00CC4FF6"/>
    <w:rsid w:val="00CC7212"/>
    <w:rsid w:val="00CF34CA"/>
    <w:rsid w:val="00D0434D"/>
    <w:rsid w:val="00D30100"/>
    <w:rsid w:val="00D56047"/>
    <w:rsid w:val="00D658B5"/>
    <w:rsid w:val="00D73DA8"/>
    <w:rsid w:val="00DB12BB"/>
    <w:rsid w:val="00DC348E"/>
    <w:rsid w:val="00DD4CA0"/>
    <w:rsid w:val="00E622B8"/>
    <w:rsid w:val="00E80D6E"/>
    <w:rsid w:val="00EA5620"/>
    <w:rsid w:val="00EB7C9C"/>
    <w:rsid w:val="00EE468E"/>
    <w:rsid w:val="00EF0DF7"/>
    <w:rsid w:val="00F01F1A"/>
    <w:rsid w:val="00F43DE7"/>
    <w:rsid w:val="00F730B7"/>
    <w:rsid w:val="00F86564"/>
    <w:rsid w:val="00FA4FAF"/>
    <w:rsid w:val="00FC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334C4"/>
  <w15:docId w15:val="{1647C6B1-4C60-442E-A65A-0F80CF07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802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0F7DDE"/>
    <w:pPr>
      <w:keepNext/>
      <w:widowControl/>
      <w:ind w:right="-257"/>
      <w:jc w:val="left"/>
      <w:outlineLvl w:val="0"/>
    </w:pPr>
    <w:rPr>
      <w:rFonts w:ascii="Arial" w:hAnsi="Arial"/>
      <w:b/>
      <w:kern w:val="28"/>
      <w:sz w:val="20"/>
      <w:lang w:val="en-AU" w:eastAsia="de-D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61C5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80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8028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0"/>
    <w:link w:val="a7"/>
    <w:uiPriority w:val="99"/>
    <w:rsid w:val="00680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8028E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0"/>
    <w:link w:val="a9"/>
    <w:uiPriority w:val="99"/>
    <w:semiHidden/>
    <w:unhideWhenUsed/>
    <w:rsid w:val="0068028E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68028E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1"/>
    <w:link w:val="1"/>
    <w:rsid w:val="000F7DDE"/>
    <w:rPr>
      <w:rFonts w:ascii="Arial" w:eastAsia="宋体" w:hAnsi="Arial" w:cs="Times New Roman"/>
      <w:b/>
      <w:kern w:val="28"/>
      <w:sz w:val="20"/>
      <w:szCs w:val="24"/>
      <w:lang w:val="en-AU" w:eastAsia="de-DE"/>
    </w:rPr>
  </w:style>
  <w:style w:type="paragraph" w:styleId="aa">
    <w:name w:val="Body Text"/>
    <w:basedOn w:val="a0"/>
    <w:link w:val="ab"/>
    <w:rsid w:val="0059117F"/>
    <w:pPr>
      <w:widowControl/>
      <w:spacing w:after="60"/>
    </w:pPr>
    <w:rPr>
      <w:kern w:val="0"/>
      <w:sz w:val="24"/>
      <w:szCs w:val="20"/>
      <w:lang w:eastAsia="fr-FR"/>
    </w:rPr>
  </w:style>
  <w:style w:type="character" w:customStyle="1" w:styleId="ab">
    <w:name w:val="正文文本 字符"/>
    <w:basedOn w:val="a1"/>
    <w:link w:val="aa"/>
    <w:rsid w:val="0059117F"/>
    <w:rPr>
      <w:rFonts w:ascii="Times New Roman" w:eastAsia="宋体" w:hAnsi="Times New Roman" w:cs="Times New Roman"/>
      <w:kern w:val="0"/>
      <w:sz w:val="24"/>
      <w:szCs w:val="20"/>
      <w:lang w:eastAsia="fr-FR"/>
    </w:rPr>
  </w:style>
  <w:style w:type="paragraph" w:styleId="a">
    <w:name w:val="List Bullet"/>
    <w:basedOn w:val="a0"/>
    <w:autoRedefine/>
    <w:rsid w:val="0059117F"/>
    <w:pPr>
      <w:widowControl/>
      <w:numPr>
        <w:numId w:val="2"/>
      </w:numPr>
      <w:jc w:val="left"/>
    </w:pPr>
    <w:rPr>
      <w:kern w:val="0"/>
      <w:sz w:val="22"/>
      <w:szCs w:val="20"/>
      <w:lang w:eastAsia="fr-FR"/>
    </w:rPr>
  </w:style>
  <w:style w:type="paragraph" w:styleId="ac">
    <w:name w:val="List Paragraph"/>
    <w:basedOn w:val="a0"/>
    <w:uiPriority w:val="34"/>
    <w:qFormat/>
    <w:rsid w:val="0059117F"/>
    <w:pPr>
      <w:ind w:firstLineChars="200" w:firstLine="420"/>
    </w:pPr>
  </w:style>
  <w:style w:type="paragraph" w:styleId="ad">
    <w:name w:val="No Spacing"/>
    <w:link w:val="ae"/>
    <w:uiPriority w:val="1"/>
    <w:qFormat/>
    <w:rsid w:val="004F3EFC"/>
    <w:rPr>
      <w:kern w:val="0"/>
      <w:sz w:val="22"/>
    </w:rPr>
  </w:style>
  <w:style w:type="character" w:customStyle="1" w:styleId="ae">
    <w:name w:val="无间隔 字符"/>
    <w:basedOn w:val="a1"/>
    <w:link w:val="ad"/>
    <w:uiPriority w:val="1"/>
    <w:rsid w:val="004F3EFC"/>
    <w:rPr>
      <w:kern w:val="0"/>
      <w:sz w:val="22"/>
    </w:rPr>
  </w:style>
  <w:style w:type="character" w:customStyle="1" w:styleId="30">
    <w:name w:val="标题 3 字符"/>
    <w:basedOn w:val="a1"/>
    <w:link w:val="3"/>
    <w:uiPriority w:val="9"/>
    <w:semiHidden/>
    <w:rsid w:val="00C61C5E"/>
    <w:rPr>
      <w:rFonts w:ascii="Times New Roman" w:eastAsia="宋体" w:hAnsi="Times New Roman" w:cs="Times New Roman"/>
      <w:b/>
      <w:bCs/>
      <w:sz w:val="32"/>
      <w:szCs w:val="32"/>
    </w:rPr>
  </w:style>
  <w:style w:type="table" w:styleId="af">
    <w:name w:val="Table Grid"/>
    <w:basedOn w:val="a2"/>
    <w:uiPriority w:val="59"/>
    <w:rsid w:val="00AE7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eader" Target="/word/header2.xml" Id="rId14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fengzhj</dc:creator>
  <cp:lastModifiedBy>王 先生</cp:lastModifiedBy>
  <cp:revision>10</cp:revision>
  <cp:lastPrinted>2019-07-12T03:05:00Z</cp:lastPrinted>
  <dcterms:created xsi:type="dcterms:W3CDTF">2018-04-11T05:39:00Z</dcterms:created>
  <dcterms:modified xsi:type="dcterms:W3CDTF">2021-01-13T02:40:00Z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IPGFID">
    <vt:lpwstr>[DocID]=B574AE13-AD82-4FE1-B524-A9FCF02446AF</vt:lpwstr>
  </op:property>
  <op:property fmtid="{D5CDD505-2E9C-101B-9397-08002B2CF9AE}" pid="3" name="_IPGFLOW_P-F011_E-1_FP-1_SP-1_CV-37EB4B06_CN-D44EF9EF">
    <vt:lpwstr>ojLC4jhyOifJNIIpFLZvrhNWwiYkD3EQXQmg/+J3KCHgPXxS9KhxjMgP4ez/XZkutejPr3atAHlGr7xS2AvoN6nnms+Giv8jiiaAD3NeUmhTIlcUDStJbcjhLCCy000HWmGTYuvw5Weasz97/j9jS7q8lZUph6iGnNqAxFTXk9M2Jf5mrwCEJgUsa6vqjyclZmjWN9ImWCVffAr67bO7gePG8qVN/uGWjWNxEkTa7QRnAt7XyqKB2T1L/K0NxBA</vt:lpwstr>
  </op:property>
  <op:property fmtid="{D5CDD505-2E9C-101B-9397-08002B2CF9AE}" pid="4" name="_IPGFLOW_P-F011_E-1_FP-1_SP-2_CV-287CFD69_CN-2BB2CE9E">
    <vt:lpwstr>6WOuveqLw1WYg2zyxtiOPb9HpqZr72PJhDjzsCZxuuJOpipEvKBjI0JzTgUKnrI136WlDMCz00jMMQvPW3yhaojYLMVI0ENaNzdsieFtkUFmwslwDLY8aCpOz9deCno5o+8+7d2xnnslKeSowOREHA4hqm5OCEHy3R9qErvDb5ZT5tt5OyFdM4plYTY+i9vdXJXscn8pFBtTc1p+M9o/9F1qwRVW1LnvcpzokBrnpRPAvMI3l2EtzQ/ceZ4RKrO</vt:lpwstr>
  </op:property>
  <op:property fmtid="{D5CDD505-2E9C-101B-9397-08002B2CF9AE}" pid="5" name="_IPGFLOW_P-F011_E-1_FP-1_SP-3_CV-2C278A96_CN-DED8506C">
    <vt:lpwstr>Zv5hlzYsN7AwFpVHopWKsVzbZeRoVrDBhxQOQHEBvlNrpzlyFbCnjLbNJ5Xmag+tUZPM7N+cHHHWq7wnvnTW9wMw==</vt:lpwstr>
  </op:property>
  <op:property fmtid="{D5CDD505-2E9C-101B-9397-08002B2CF9AE}" pid="6" name="_IPGFLOW_P-F011_E-0_FP-1_CV-5D6194BE_CN-DB15F1DD">
    <vt:lpwstr>DPSPMK|3|600|3|0</vt:lpwstr>
  </op:property>
  <op:property fmtid="{D5CDD505-2E9C-101B-9397-08002B2CF9AE}" pid="7" name="_IPGFLOW_P-F011_E-1_FP-2_SP-1_CV-582CEC60_CN-48D0E657">
    <vt:lpwstr>ojLC4jhyOifJNIIpFLZvrnS41k8SzeyWdhcPxICxleSsEUp52anh/QZzcaYLCKW7/oyFmkfruQR8wzim+rGJ4AMZAKkSxdp3qoQto2NDsHvIcUiHB8IVrpqwgs9hoLn/kCLUbUIhuhBPJiNTjVN09wowcjApjmReUQxJsERvsImA9Q5xNb+Wl7mMB/WoBEXf42xmfGhTll3QYMwwWDTuwnLcK2JmcOtjCvDpyuGFyENtd8ii3wgdBzrpo+DLmZF</vt:lpwstr>
  </op:property>
  <op:property fmtid="{D5CDD505-2E9C-101B-9397-08002B2CF9AE}" pid="8" name="_IPGFLOW_P-F011_E-1_FP-2_SP-2_CV-6558681C_CN-2E26335E">
    <vt:lpwstr>H5LPFtbhUX13oLtdz3+W/QAyupBqA4+yjMJH3rZHY9HfLF0TuQo9Xm44YMw/DIKVZWwgTM+d3fLnFOFNGiEkWzSjSEREnZGqSOAfVSouSpDZ7krjRAqiGo/YeX9JvCUWI0/SxDY8/SBXs4+OrWXmOZcJZh/xDakQZRKTG5hu3pxgGk9st4vd5Q8ywmMULsrcO0hZZBNLTbzoxoxhRZPdmrfXfHt7v+9gmfNdYiyGgPYDOtCTzBZy2JJ1eylVjrl</vt:lpwstr>
  </op:property>
  <op:property fmtid="{D5CDD505-2E9C-101B-9397-08002B2CF9AE}" pid="9" name="_IPGFLOW_P-F011_E-1_FP-2_SP-3_CV-FD15458B_CN-72EAF674">
    <vt:lpwstr>0BX7M18I1gfOueKJwMr8e5fg==</vt:lpwstr>
  </op:property>
  <op:property fmtid="{D5CDD505-2E9C-101B-9397-08002B2CF9AE}" pid="10" name="_IPGFLOW_P-F011_E-0_FP-2_CV-655D092D_CN-3801C9C7">
    <vt:lpwstr>DPSPMK|3|536|3|0</vt:lpwstr>
  </op:property>
  <op:property fmtid="{D5CDD505-2E9C-101B-9397-08002B2CF9AE}" pid="11" name="_IPGFLOW_P-F011_E-1_FP-3_SP-1_CV-E8DBBE6B_CN-CC985251">
    <vt:lpwstr>ojLC4jhyOifJNIIpFLZvrn4YjROcgagSDR8xBwJN5JdwYSTb86ej+pRh17hiCgiCB6nPJZ9jHMkWK7Z0us7s5TB02ga3FMMoM+SK9sjY+HOw8c6FvVgvqWBluvumz/aW1kH1pjhqxLSfOYAo50aL8LMISeE6odKpQL7mz+WwZknka9OYrOnYy2wl3bgX3gEfNzrZmPPcyNw/VVIpvMpLjuI1UmmgREPPdPvCE296KIMHLKBw+WoT6wXPGO+Q2Kz</vt:lpwstr>
  </op:property>
  <op:property fmtid="{D5CDD505-2E9C-101B-9397-08002B2CF9AE}" pid="12" name="_IPGFLOW_P-F011_E-1_FP-3_SP-2_CV-EFE67B92_CN-84382B9B">
    <vt:lpwstr>Ixw/jJBH+ZkgWpqZI4WzKcGeC1gc3RIur0tRGs0qBqmJ1FPOzXpFAAYxTN1FEn+ii/VjrilPmdlbomQVhJYsVwn4h2+mvEutLCpAHM+RUK/C2YkW316NjZTsdmyccmjf67cmmkU6tYF8A/2Rgg20nNyEsxuB7WECSDQ86TQhMqzQ=</vt:lpwstr>
  </op:property>
  <op:property fmtid="{D5CDD505-2E9C-101B-9397-08002B2CF9AE}" pid="13" name="_IPGFLOW_P-F011_E-0_FP-3_CV-B684056A_CN-A435AE4B">
    <vt:lpwstr>DPSPMK|3|428|2|0</vt:lpwstr>
  </op:property>
  <op:property fmtid="{D5CDD505-2E9C-101B-9397-08002B2CF9AE}" pid="14" name="_IPGFLOW_P-F011_E-1_FP-4_SP-1_CV-EA1FEC46_CN-62D64D3">
    <vt:lpwstr>XiwTssrDhqdHCJX/Ta3+AWanBcO9Mx9NWxAmjr/wPpVxI870bo2KuIoiarG+wWCcDYtU7gF3up1vHbjkDIoCKgc5I6wq+qzO5myFDy9Z0bStTTahyYFzgPeNQXbIY2GOBF10SAJQebO4OGwPRjsfVnU9fIrlJEVWqBiKcsOi8lcZqPncz2t9KDF9cN+ompwuRhQV/kG/SlNaE675WgmJcnHncgSRqm8+/d7lNFrKm9z6kg2QfxiDRJ8J/MVKHOe</vt:lpwstr>
  </op:property>
  <op:property fmtid="{D5CDD505-2E9C-101B-9397-08002B2CF9AE}" pid="15" name="_IPGFLOW_P-F011_E-1_FP-4_SP-2_CV-F44D1E6B_CN-24BBAE7F">
    <vt:lpwstr>iH9+h2JiTXYGwCk+3maP9S9EW95X1NKvbuWNFieWO0415z4zHKOIC3/Ird6lz1ASfGLWmITYKo80o6UrBk0wH3DwWKniubjaZ+4g4hoZQ1huNQeeorUsZFGKyfg/KXX9vDckouIJJy2z5T+Hu0gD25fwxEmxnRFS8E1nFKGBChDCLZk+6ZOW2DqnwgfRXh0XCeGwA4zwi2TBBcxKFuAQTPw==</vt:lpwstr>
  </op:property>
  <op:property fmtid="{D5CDD505-2E9C-101B-9397-08002B2CF9AE}" pid="16" name="_IPGFLOW_P-F011_E-0_FP-4_CV-ACF98C78_CN-852B3CA8">
    <vt:lpwstr>DPSPMK|3|472|2|0</vt:lpwstr>
  </op:property>
  <op:property fmtid="{D5CDD505-2E9C-101B-9397-08002B2CF9AE}" pid="17" name="_IPGFLOW_P-F011_E-1_FP-5_SP-1_CV-53902123_CN-23B462B0">
    <vt:lpwstr>XiwTssrDhqdHCJX/Ta3+ATfAIJHLk6yAg/gdMojfq0O1r8MdJhrJFxDeLJ1cpMCenGeDFWCgclwSfdB+Ur0FtjE3H1VGUnGM7IHNrYg5AeQnY0ZJh/sAAmJQOsGaExEC6in7jZsVE1Rrynuqox0UpgDjITUTfZLZLJNYGOw94nHJKyUXArlT+VV3uE+sJo11C6/dpkiKm8x3Mh1mjs4a7aZ+vJZr6Zb/LAkVqJ6zsyfOC8v33grjrcD+9nxcvVp</vt:lpwstr>
  </op:property>
  <op:property fmtid="{D5CDD505-2E9C-101B-9397-08002B2CF9AE}" pid="18" name="_IPGFLOW_P-F011_E-1_FP-5_SP-2_CV-81E796FA_CN-7B32264A">
    <vt:lpwstr>UB6X2MpVucH8qB6+Cy5tXyA4niqmXPf0o0ms81BSRdIMKj0A05UFNwn8STzlUDnRPy2Bp9G3PZVayaMDkwyADMO5BZbbT1qirb7tPhVnrL4awGmimczZPKuIofz9Bp3cP2dC5oUhONA0tj9jsHTPrgqLM1N2PUfa/DBOkZRKeYPE=</vt:lpwstr>
  </op:property>
  <op:property fmtid="{D5CDD505-2E9C-101B-9397-08002B2CF9AE}" pid="19" name="_IPGFLOW_P-F011_E-0_FP-5_CV-B684056A_CN-4D07196">
    <vt:lpwstr>DPSPMK|3|428|2|0</vt:lpwstr>
  </op:property>
  <op:property fmtid="{D5CDD505-2E9C-101B-9397-08002B2CF9AE}" pid="20" name="_IPGFLOW_P-F011_E-1_FP-6_SP-1_CV-B5C166EB_CN-56FF3A3F">
    <vt:lpwstr>XiwTssrDhqdHCJX/Ta3+AbqkGFVuIT9HZsZdjP4mKamo0NpEoHyUN4tMVG2qthoPlE3V5sjSVRBh19P5Y80ZKVPYkluM6+OVE/h7depOSIGpFiz82ZsvyA5KxlFUXDTw7e7khYWgwgBQMNFIWAVVpJzKsnAzzM8CfbD78AhjuRFI8ACPgve1UrCcrWoazhSFlH8ZAsUyS1lzYYnn8uftmdOehQgYr6g85R14VCvquA2HAT8YcYaxtOn2R0vcsml</vt:lpwstr>
  </op:property>
  <op:property fmtid="{D5CDD505-2E9C-101B-9397-08002B2CF9AE}" pid="21" name="_IPGFLOW_P-F011_E-1_FP-6_SP-2_CV-350E3BA0_CN-B46A1B35">
    <vt:lpwstr>cJowfy+4KHEQmWc2lePvWENvjCMInhAev0jiXkK9YiXT0IfWWDnC82xYs9Ixw4U+nYsDZb6C1sJNU3ID437hLsVN4tXj+KdBFBVRZVTOqX9pCQkW8q4vcykan1sgJxGwj0bG2q8I8uWpM2BehfAMxtYufW9EOAAGCafFt93zrCyxB//dNiON/F03wIVjIe9Sw</vt:lpwstr>
  </op:property>
  <op:property fmtid="{D5CDD505-2E9C-101B-9397-08002B2CF9AE}" pid="22" name="_IPGFLOW_P-F011_E-0_FP-6_CV-60DDE677_CN-893891C2">
    <vt:lpwstr>DPSPMK|3|448|2|0</vt:lpwstr>
  </op:property>
  <op:property fmtid="{D5CDD505-2E9C-101B-9397-08002B2CF9AE}" pid="23" name="_IPGFLOW_P-F011_E-1_FP-7_SP-1_CV-AD2F28C0_CN-9B1CBFD2">
    <vt:lpwstr>XiwTssrDhqdHCJX/Ta3+AdrQbzQbbl2CQKJzsp0TnBAuWSpjaMUPUrGUrxhWLI/BoJJXDCNtaQXrV1BJry/MPMPKa4liXHToprWXvmbb+0HE/x3DDVj/lBAuS2aO6ARz9If5U9FR1p2bhF2J+6F856XeMbI+tUQspoeBgMlQZ0NcXZLYOZ+GEwG5Av8b0Wb7sVOHQD0iyixGio1R+pNfiNwCB+o2u93vcesBdW4LvFKZZwUJdzYxoy5iqTSOKf9</vt:lpwstr>
  </op:property>
  <op:property fmtid="{D5CDD505-2E9C-101B-9397-08002B2CF9AE}" pid="24" name="_IPGFLOW_P-F011_E-1_FP-7_SP-2_CV-CA520D90_CN-5AE45B2">
    <vt:lpwstr>Pe0iXPJc7c4tktnJsba3rZy7ubOEMlM1AV7HIFwAdVL4/U0+c7jvwWHv+17h4ntnalINKl3MpvjqcmM6asoBo8c5E/+JxQBvDJBMj+vYC4fu6y0fNgjnUXGVvav/v4ltQCbUHnirsqdaf4sgPdGKh7rlVoqb1hSti5CIwMlLbd0qIR9XzDMXL41XaxEqsmooF</vt:lpwstr>
  </op:property>
  <op:property fmtid="{D5CDD505-2E9C-101B-9397-08002B2CF9AE}" pid="25" name="_IPGFLOW_P-F011_E-0_FP-7_CV-60DDE677_CN-54AE4847">
    <vt:lpwstr>DPSPMK|3|448|2|0</vt:lpwstr>
  </op:property>
  <op:property fmtid="{D5CDD505-2E9C-101B-9397-08002B2CF9AE}" pid="26" name="_IPGFLOW_P-F011_E-0_CV-87833763_CN-8A760728">
    <vt:lpwstr>DPFPMK|3|50|8|0</vt:lpwstr>
  </op:property>
  <op:property fmtid="{D5CDD505-2E9C-101B-9397-08002B2CF9AE}" pid="27" name="_IPGFLOW_P-F011_E-1_FP-8_SP-1_CV-AE1D8551_CN-5E47AC11">
    <vt:lpwstr>XiwTssrDhqdHCJX/Ta3+AcfKutjoMgyRW5rf3a/fE1+0j6qtkdmgeaM0ukcQt8JPGnld0BTO0jAcgIGBCVhlq/uajrkU6VpT8hc6U3wCn0zCXUD8PCdk+G65wSn60izSIwgT1p6YXoGg9XBFGfDvihjZh9BkKwNlkMZZT9WIGpS0fP7MRtL/KBgewC28y7omBt8RSCR+qnW/MjxiPPMUZRXl+YIvZxIJhfRssxjSfOH2cf9aRUrubYsxHB0vlu7</vt:lpwstr>
  </op:property>
  <op:property fmtid="{D5CDD505-2E9C-101B-9397-08002B2CF9AE}" pid="28" name="_IPGFLOW_P-F011_E-1_FP-8_SP-2_CV-9D0E8489_CN-76C42713">
    <vt:lpwstr>BQMGHVNkbfi7T2ndYKuPJ7QLohfIHKY4hSFxA6YqSYoaQlyTD9HIftFZYPwrAlJTmAsLr2ihaDwvDZCZulHTZZn7X0D7ElrAhdol9kz8oyFdtWo6+khy2nSlKZPO/vdngBdPN71yo4792EjsAuI+fJSGhpspGQMnEZ1kjCg4jzFJp3zt5IRwvwdcuZWI5ISZq</vt:lpwstr>
  </op:property>
  <op:property fmtid="{D5CDD505-2E9C-101B-9397-08002B2CF9AE}" pid="29" name="_IPGFLOW_P-F011_E-0_FP-8_CV-60DDE677_CN-73DE9D72">
    <vt:lpwstr>DPSPMK|3|448|2|0</vt:lpwstr>
  </op:property>
</op:Properties>
</file>